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960" w:rsidRDefault="005B4960" w:rsidP="005B4960">
      <w:pPr>
        <w:rPr>
          <w:rFonts w:ascii="Times New Roman" w:hAnsi="Times New Roman" w:cs="Times New Roman"/>
          <w:sz w:val="28"/>
          <w:szCs w:val="28"/>
        </w:rPr>
      </w:pPr>
    </w:p>
    <w:p w:rsidR="009309FD" w:rsidRDefault="009309FD" w:rsidP="005B4960">
      <w:pPr>
        <w:rPr>
          <w:rFonts w:ascii="Times New Roman" w:hAnsi="Times New Roman" w:cs="Times New Roman"/>
          <w:sz w:val="28"/>
          <w:szCs w:val="28"/>
        </w:rPr>
      </w:pPr>
    </w:p>
    <w:p w:rsidR="005B4960" w:rsidRDefault="005B4960" w:rsidP="005B4960">
      <w:pPr>
        <w:rPr>
          <w:rFonts w:ascii="Times New Roman" w:hAnsi="Times New Roman" w:cs="Times New Roman"/>
          <w:sz w:val="28"/>
          <w:szCs w:val="28"/>
        </w:rPr>
      </w:pPr>
    </w:p>
    <w:p w:rsidR="005B4960" w:rsidRDefault="00D87B82" w:rsidP="005B4960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Деловая игра</w:t>
      </w:r>
    </w:p>
    <w:p w:rsidR="00D87B82" w:rsidRDefault="00D87B82" w:rsidP="005B4960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D87B82" w:rsidRPr="00D01640" w:rsidRDefault="00D87B82" w:rsidP="005B4960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B4960" w:rsidRDefault="005B4960" w:rsidP="005B49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</w:t>
      </w:r>
    </w:p>
    <w:p w:rsidR="00AB7C01" w:rsidRPr="009E5822" w:rsidRDefault="009E582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5822">
        <w:rPr>
          <w:rFonts w:ascii="Times New Roman" w:hAnsi="Times New Roman" w:cs="Times New Roman"/>
          <w:b/>
          <w:sz w:val="28"/>
          <w:szCs w:val="28"/>
        </w:rPr>
        <w:t>Сбережения и банки</w:t>
      </w:r>
    </w:p>
    <w:p w:rsidR="00AB7C01" w:rsidRDefault="00AB7C01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B82" w:rsidRDefault="00D87B82" w:rsidP="00AB7C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B4960" w:rsidRDefault="005B4960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4"/>
      </w:tblGrid>
      <w:tr w:rsidR="00C30E79" w:rsidRPr="0032797F" w:rsidTr="00D87B82">
        <w:trPr>
          <w:trHeight w:val="322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960" w:rsidRPr="0032797F" w:rsidRDefault="005B4960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960" w:rsidRPr="0032797F" w:rsidRDefault="005B4960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960" w:rsidRPr="0032797F" w:rsidTr="00D87B82">
        <w:trPr>
          <w:trHeight w:val="322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960" w:rsidRPr="0032797F" w:rsidRDefault="005B4960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960" w:rsidRPr="0032797F" w:rsidRDefault="005B4960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E79" w:rsidRPr="0032797F" w:rsidTr="00D87B82">
        <w:trPr>
          <w:trHeight w:val="322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E79" w:rsidRPr="0032797F" w:rsidRDefault="00C30E79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0E79" w:rsidRPr="0032797F" w:rsidRDefault="00C30E79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960" w:rsidRPr="0032797F" w:rsidTr="00D87B82">
        <w:trPr>
          <w:trHeight w:val="31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960" w:rsidRPr="0032797F" w:rsidRDefault="005B4960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960" w:rsidRPr="0032797F" w:rsidRDefault="005B4960" w:rsidP="003279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960" w:rsidRDefault="005B4960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960" w:rsidRDefault="005B4960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C01" w:rsidRDefault="00AB7C01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B82" w:rsidRDefault="00D87B82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B82" w:rsidRDefault="00D87B82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C01" w:rsidRDefault="00AB7C01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C01" w:rsidRDefault="00AB7C01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9FD" w:rsidRPr="005B4960" w:rsidRDefault="009309FD" w:rsidP="005B4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086C" w:rsidRDefault="0030086C" w:rsidP="005B4960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br w:type="page"/>
      </w:r>
    </w:p>
    <w:p w:rsidR="00D01640" w:rsidRPr="00D01640" w:rsidRDefault="00D01640" w:rsidP="005B4960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  <w:r w:rsidRPr="00D01640"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>Содержание</w:t>
      </w:r>
    </w:p>
    <w:p w:rsidR="00D01640" w:rsidRDefault="00D01640" w:rsidP="00D01640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57"/>
      </w:tblGrid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Введение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3</w:t>
            </w:r>
          </w:p>
        </w:tc>
      </w:tr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1. Общая характеристика занятия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F56C4B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5</w:t>
            </w:r>
          </w:p>
        </w:tc>
      </w:tr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 xml:space="preserve">2. </w:t>
            </w:r>
            <w:r w:rsidRPr="0032797F">
              <w:rPr>
                <w:rFonts w:ascii="Times New Roman" w:eastAsia="Times New Roman" w:hAnsi="Times New Roman" w:cs="Times New Roman"/>
                <w:caps/>
                <w:color w:val="auto"/>
                <w:kern w:val="24"/>
                <w:sz w:val="28"/>
                <w:szCs w:val="28"/>
                <w:lang w:bidi="ar-SA"/>
              </w:rPr>
              <w:t>Педагогическая характеристика занятия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170758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6</w:t>
            </w:r>
          </w:p>
        </w:tc>
      </w:tr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 New Roman" w:hAnsi="Times New Roman" w:cs="Times New Roman"/>
                <w:caps/>
                <w:color w:val="auto"/>
                <w:kern w:val="24"/>
                <w:sz w:val="28"/>
                <w:szCs w:val="28"/>
                <w:lang w:bidi="ar-SA"/>
              </w:rPr>
              <w:t>3. Методическая характеристика занятия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F56C4B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9</w:t>
            </w:r>
          </w:p>
        </w:tc>
      </w:tr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Заключение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F56C4B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10</w:t>
            </w:r>
          </w:p>
        </w:tc>
      </w:tr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C322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СПИСОК ИСПОЛЬЗОВАННЫХ ДОКУМЕНТОВ И ИСТОЧНИКОВ 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255A04" w:rsidP="00F56C4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1</w:t>
            </w:r>
            <w:r w:rsidR="00F56C4B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C30E79" w:rsidRPr="0032797F" w:rsidTr="0032797F">
        <w:tc>
          <w:tcPr>
            <w:tcW w:w="8613" w:type="dxa"/>
            <w:shd w:val="clear" w:color="auto" w:fill="auto"/>
          </w:tcPr>
          <w:p w:rsidR="00D01640" w:rsidRPr="0032797F" w:rsidRDefault="0032797F" w:rsidP="0032797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 w:rsidRPr="0032797F">
              <w:rPr>
                <w:rFonts w:ascii="Times New Roman" w:eastAsia="Times New Roman" w:hAnsi="Times New Roman" w:cs="Times New Roman"/>
                <w:bCs/>
                <w:caps/>
                <w:color w:val="auto"/>
                <w:sz w:val="28"/>
                <w:szCs w:val="28"/>
                <w:lang w:bidi="ar-SA"/>
              </w:rPr>
              <w:t>Приложения</w:t>
            </w:r>
          </w:p>
        </w:tc>
        <w:tc>
          <w:tcPr>
            <w:tcW w:w="957" w:type="dxa"/>
            <w:shd w:val="clear" w:color="auto" w:fill="auto"/>
          </w:tcPr>
          <w:p w:rsidR="00D01640" w:rsidRPr="0032797F" w:rsidRDefault="00DD7333" w:rsidP="00F56C4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1</w:t>
            </w:r>
            <w:r w:rsidR="00F56C4B">
              <w:rPr>
                <w:rFonts w:ascii="Times New Roman" w:eastAsia="TimesNewRomanPSMT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</w:tbl>
    <w:p w:rsidR="00CA236D" w:rsidRDefault="00CA236D" w:rsidP="00CA236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D01640" w:rsidRPr="009921EE" w:rsidRDefault="00CA236D" w:rsidP="009921EE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br w:type="page"/>
      </w:r>
      <w:r w:rsidRPr="009921EE"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>Введение</w:t>
      </w:r>
    </w:p>
    <w:p w:rsidR="00597312" w:rsidRDefault="002C3A06" w:rsidP="005973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выбранной темы обусловлена необходимостью повышения финансовой грамотности молодёжи – приоритетное направление государственной политики. </w:t>
      </w:r>
    </w:p>
    <w:p w:rsidR="00597312" w:rsidRPr="00597312" w:rsidRDefault="00597312" w:rsidP="005973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312">
        <w:rPr>
          <w:rFonts w:ascii="Times New Roman" w:hAnsi="Times New Roman" w:cs="Times New Roman"/>
          <w:color w:val="1E2A32"/>
          <w:sz w:val="28"/>
          <w:szCs w:val="28"/>
          <w:shd w:val="clear" w:color="auto" w:fill="FFFFFF"/>
        </w:rPr>
        <w:t>Россия – это страна возможностей, в том числе и экономических, и если вы грамотно подойдете к вопросу сохранения сбережений, то в итоге вы сможете получить доход</w:t>
      </w:r>
    </w:p>
    <w:p w:rsidR="00597312" w:rsidRPr="00597312" w:rsidRDefault="00597312" w:rsidP="00597312">
      <w:pPr>
        <w:spacing w:line="360" w:lineRule="auto"/>
        <w:jc w:val="both"/>
        <w:rPr>
          <w:rFonts w:ascii="Times New Roman" w:hAnsi="Times New Roman" w:cs="Times New Roman"/>
          <w:color w:val="1E2A32"/>
          <w:sz w:val="28"/>
          <w:szCs w:val="28"/>
          <w:shd w:val="clear" w:color="auto" w:fill="FFFFFF"/>
        </w:rPr>
      </w:pPr>
      <w:r w:rsidRPr="00597312">
        <w:rPr>
          <w:rFonts w:ascii="Times New Roman" w:hAnsi="Times New Roman" w:cs="Times New Roman"/>
          <w:color w:val="1E2A32"/>
          <w:sz w:val="28"/>
          <w:szCs w:val="28"/>
          <w:shd w:val="clear" w:color="auto" w:fill="FFFFFF"/>
        </w:rPr>
        <w:t>У граждан возникает простой вопрос – где хранить сбережения и в чем. Некоторые уже настолько отчаялись, что не задумываются о приумножении своих средств, а ищут спокойную гавань для своих сбережений, чтобы просто сохранить их.</w:t>
      </w:r>
      <w:r>
        <w:rPr>
          <w:rFonts w:ascii="Times New Roman" w:hAnsi="Times New Roman" w:cs="Times New Roman"/>
          <w:color w:val="1E2A32"/>
          <w:sz w:val="28"/>
          <w:szCs w:val="28"/>
          <w:shd w:val="clear" w:color="auto" w:fill="FFFFFF"/>
        </w:rPr>
        <w:t xml:space="preserve"> </w:t>
      </w:r>
      <w:r w:rsidRPr="00597312">
        <w:rPr>
          <w:rFonts w:ascii="Times New Roman" w:hAnsi="Times New Roman" w:cs="Times New Roman"/>
          <w:sz w:val="28"/>
          <w:szCs w:val="28"/>
        </w:rPr>
        <w:t>Хранить деньги дома – эта привычка из 90-ых годов, которая жива и в наши дни. Некоторые люди по-прежнему хранят деньги дома, что называется под подушкой. Хотя государство предоставляет гарантии на банковские вклады, а также у людей есть другие варианты для хранения. Чаще всего у этого решения есть несколько причин:</w:t>
      </w:r>
    </w:p>
    <w:p w:rsidR="00597312" w:rsidRPr="00597312" w:rsidRDefault="00597312" w:rsidP="005973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97312">
        <w:rPr>
          <w:rFonts w:ascii="Times New Roman" w:hAnsi="Times New Roman" w:cs="Times New Roman"/>
          <w:sz w:val="28"/>
          <w:szCs w:val="28"/>
        </w:rPr>
        <w:t>Незнание своих возможностей</w:t>
      </w:r>
    </w:p>
    <w:p w:rsidR="00597312" w:rsidRPr="00597312" w:rsidRDefault="00597312" w:rsidP="005973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97312">
        <w:rPr>
          <w:rFonts w:ascii="Times New Roman" w:hAnsi="Times New Roman" w:cs="Times New Roman"/>
          <w:sz w:val="28"/>
          <w:szCs w:val="28"/>
        </w:rPr>
        <w:t>Недоверие к банковской системе</w:t>
      </w:r>
    </w:p>
    <w:p w:rsidR="00597312" w:rsidRPr="00597312" w:rsidRDefault="00597312" w:rsidP="005973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97312">
        <w:rPr>
          <w:rFonts w:ascii="Times New Roman" w:hAnsi="Times New Roman" w:cs="Times New Roman"/>
          <w:sz w:val="28"/>
          <w:szCs w:val="28"/>
        </w:rPr>
        <w:t>Черное происхождение денег</w:t>
      </w:r>
    </w:p>
    <w:p w:rsidR="00597312" w:rsidRDefault="00597312" w:rsidP="005973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97312">
        <w:rPr>
          <w:rFonts w:ascii="Times New Roman" w:hAnsi="Times New Roman" w:cs="Times New Roman"/>
          <w:sz w:val="28"/>
          <w:szCs w:val="28"/>
        </w:rPr>
        <w:t>Нежелание «светить» свое имущество</w:t>
      </w:r>
    </w:p>
    <w:p w:rsidR="00597312" w:rsidRPr="00597312" w:rsidRDefault="00597312" w:rsidP="005973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312">
        <w:rPr>
          <w:rFonts w:ascii="Times New Roman" w:hAnsi="Times New Roman" w:cs="Times New Roman"/>
          <w:sz w:val="28"/>
          <w:szCs w:val="28"/>
        </w:rPr>
        <w:t xml:space="preserve">Вариант сбережений под подушкой подойдет только тем, кто действительно опасается за работоспособность банковской системы или не может подтвердить белое происхождение денег. Хранение сбережений в валюте, драгоценных металлах – это уже сродни профессиональным инвестициям, а </w:t>
      </w:r>
      <w:proofErr w:type="gramStart"/>
      <w:r w:rsidRPr="00597312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597312">
        <w:rPr>
          <w:rFonts w:ascii="Times New Roman" w:hAnsi="Times New Roman" w:cs="Times New Roman"/>
          <w:sz w:val="28"/>
          <w:szCs w:val="28"/>
        </w:rPr>
        <w:t xml:space="preserve"> требует серьезные знания и есть риск потерять часть сбережений. Самый оптимальный вариант хранения сбережений в России – банковские вклады. </w:t>
      </w:r>
    </w:p>
    <w:p w:rsidR="002C3A06" w:rsidRDefault="002C3A06" w:rsidP="00F56C4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3E82" w:rsidRPr="00F03E82" w:rsidRDefault="00D01364" w:rsidP="00F03E82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56C4B">
        <w:rPr>
          <w:sz w:val="28"/>
          <w:szCs w:val="28"/>
        </w:rPr>
        <w:t xml:space="preserve">етодическая разработка занятия на тему: </w:t>
      </w:r>
      <w:r w:rsidR="00F03E82" w:rsidRPr="00F03E82">
        <w:rPr>
          <w:sz w:val="28"/>
          <w:szCs w:val="28"/>
        </w:rPr>
        <w:t>«Сбережения и банки»</w:t>
      </w:r>
    </w:p>
    <w:p w:rsidR="00F56C4B" w:rsidRDefault="00F56C4B" w:rsidP="00F03E82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отражает реализацию основной образовательной программы по финансовой грамотности. Она предназначена для учащихся 10-11 к</w:t>
      </w:r>
      <w:r w:rsidR="00D01364">
        <w:rPr>
          <w:sz w:val="28"/>
          <w:szCs w:val="28"/>
        </w:rPr>
        <w:t>лассов общеобразовательных школ</w:t>
      </w:r>
      <w:proofErr w:type="gramStart"/>
      <w:r w:rsidR="00D01364">
        <w:rPr>
          <w:sz w:val="28"/>
          <w:szCs w:val="28"/>
        </w:rPr>
        <w:t xml:space="preserve"> </w:t>
      </w:r>
      <w:r w:rsidR="00F03E82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597312" w:rsidRDefault="00F56C4B" w:rsidP="00F56C4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Основная цель методической разработки заключается в построении модели игрового  учебного занятия. </w:t>
      </w:r>
    </w:p>
    <w:p w:rsidR="00F03E82" w:rsidRDefault="00F56C4B" w:rsidP="00F56C4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Форма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проведения занятия – </w:t>
      </w:r>
      <w:r w:rsidR="00F03E82" w:rsidRPr="00363A19">
        <w:rPr>
          <w:rFonts w:ascii="Times New Roman" w:eastAsia="Times New Roman" w:hAnsi="Times New Roman" w:cs="Times New Roman"/>
          <w:sz w:val="28"/>
          <w:szCs w:val="28"/>
        </w:rPr>
        <w:t>деловая игра</w:t>
      </w:r>
    </w:p>
    <w:p w:rsidR="00F56C4B" w:rsidRDefault="00F56C4B" w:rsidP="00F56C4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Такая форма проведения занятий расширяет кругозор и формирует рациональное логическое мышление учащихся.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Занятия, построенные на принципах и методах игрового моделирования максимально активизируют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 позицию самих обучающихся, помогают находить решения поставленных задач в области управления личными финансами.</w:t>
      </w:r>
    </w:p>
    <w:p w:rsidR="00F03E82" w:rsidRDefault="00F56C4B" w:rsidP="00F56C4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Тема весьма интересна и важна для рассмотрения. </w:t>
      </w:r>
    </w:p>
    <w:p w:rsidR="00F03E82" w:rsidRPr="00363A19" w:rsidRDefault="00F03E82" w:rsidP="00F03E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E82">
        <w:rPr>
          <w:rFonts w:ascii="Times New Roman" w:eastAsia="Times New Roman" w:hAnsi="Times New Roman" w:cs="Times New Roman"/>
          <w:b/>
          <w:sz w:val="28"/>
          <w:szCs w:val="28"/>
        </w:rPr>
        <w:t>Актуальность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t xml:space="preserve"> выбранной темы обусловлена необходимостью повышения финансовой грамотности молодёжи – приоритетное направление государственной политики. Финансовое образование учащихся способствует принятию грамотных решений, минимизирует риски и, тем самым, способно повысить финансовую безопасность молодежи.</w:t>
      </w:r>
    </w:p>
    <w:p w:rsidR="00F56C4B" w:rsidRDefault="00F56C4B" w:rsidP="00F56C4B">
      <w:pPr>
        <w:spacing w:line="360" w:lineRule="auto"/>
        <w:ind w:firstLine="709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Практической значимостью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данной темы является то, что ее можно использовать на уроках по финансовой грамотности, на классных часах.  В результате школьники в жизни смогут грамотно планировать и наиболее эффективно управлять финансовыми ресурсами.</w:t>
      </w:r>
      <w:r>
        <w:rPr>
          <w:rFonts w:ascii="FreeSetC" w:eastAsia="Calibri" w:hAnsi="FreeSetC" w:cs="FreeSetC"/>
          <w:color w:val="auto"/>
          <w:sz w:val="22"/>
          <w:szCs w:val="22"/>
          <w:lang w:bidi="ar-SA"/>
        </w:rPr>
        <w:t xml:space="preserve"> </w:t>
      </w:r>
    </w:p>
    <w:p w:rsidR="00CA236D" w:rsidRPr="009921EE" w:rsidRDefault="00CA236D" w:rsidP="00DD733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caps/>
          <w:sz w:val="28"/>
          <w:szCs w:val="28"/>
        </w:rPr>
        <w:br w:type="page"/>
      </w:r>
      <w:r w:rsidRPr="009921EE"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>1. Общая характеристика занятия</w:t>
      </w:r>
    </w:p>
    <w:p w:rsidR="00F61BB2" w:rsidRDefault="00F61BB2" w:rsidP="00DD733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Характеристика</w:t>
      </w:r>
      <w:r w:rsidRPr="00F61BB2">
        <w:rPr>
          <w:rFonts w:ascii="Times New Roman" w:eastAsia="TimesNewRomanPSMT" w:hAnsi="Times New Roman" w:cs="Times New Roman"/>
          <w:bCs/>
          <w:caps/>
          <w:sz w:val="28"/>
          <w:szCs w:val="28"/>
        </w:rPr>
        <w:t xml:space="preserve"> </w:t>
      </w: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условий реализации проекта</w:t>
      </w:r>
    </w:p>
    <w:p w:rsidR="007D590E" w:rsidRPr="00F61BB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Объект</w:t>
      </w:r>
      <w:r w:rsidRPr="00F61BB2">
        <w:rPr>
          <w:rFonts w:ascii="Times New Roman" w:eastAsia="TimesNewRomanPSMT" w:hAnsi="Times New Roman" w:cs="Times New Roman"/>
          <w:bCs/>
          <w:caps/>
          <w:sz w:val="28"/>
          <w:szCs w:val="28"/>
        </w:rPr>
        <w:t xml:space="preserve">: </w:t>
      </w:r>
    </w:p>
    <w:p w:rsidR="007D590E" w:rsidRPr="00F61BB2" w:rsidRDefault="00F61BB2" w:rsidP="00F61BB2">
      <w:pPr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Место:</w:t>
      </w:r>
      <w:r w:rsidR="00BF3BC7"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proofErr w:type="spellStart"/>
      <w:r w:rsidR="007F62A1">
        <w:rPr>
          <w:rFonts w:ascii="Times New Roman" w:eastAsia="TimesNewRomanPSMT" w:hAnsi="Times New Roman" w:cs="Times New Roman"/>
          <w:bCs/>
          <w:sz w:val="28"/>
          <w:szCs w:val="28"/>
        </w:rPr>
        <w:t>г</w:t>
      </w:r>
      <w:proofErr w:type="gramStart"/>
      <w:r w:rsidR="007F62A1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  <w:r w:rsidR="0030086C">
        <w:rPr>
          <w:rFonts w:ascii="Times New Roman" w:eastAsia="TimesNewRomanPSMT" w:hAnsi="Times New Roman" w:cs="Times New Roman"/>
          <w:bCs/>
          <w:sz w:val="28"/>
          <w:szCs w:val="28"/>
        </w:rPr>
        <w:t>М</w:t>
      </w:r>
      <w:proofErr w:type="gramEnd"/>
      <w:r w:rsidR="0030086C">
        <w:rPr>
          <w:rFonts w:ascii="Times New Roman" w:eastAsia="TimesNewRomanPSMT" w:hAnsi="Times New Roman" w:cs="Times New Roman"/>
          <w:bCs/>
          <w:sz w:val="28"/>
          <w:szCs w:val="28"/>
        </w:rPr>
        <w:t>иасс</w:t>
      </w:r>
      <w:proofErr w:type="spellEnd"/>
    </w:p>
    <w:p w:rsidR="00DD7333" w:rsidRDefault="00F61BB2" w:rsidP="00DD7333">
      <w:pPr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Название образовательной организации:</w:t>
      </w:r>
      <w:r w:rsidR="00666A1A"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r w:rsidR="0030086C">
        <w:rPr>
          <w:rFonts w:ascii="Times New Roman" w:eastAsia="TimesNewRomanPSMT" w:hAnsi="Times New Roman" w:cs="Times New Roman"/>
          <w:bCs/>
          <w:sz w:val="28"/>
          <w:szCs w:val="28"/>
        </w:rPr>
        <w:t>ГБПОУ «Миасский геологоразведочный колледж»</w:t>
      </w:r>
    </w:p>
    <w:p w:rsidR="007D590E" w:rsidRPr="00F61BB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 xml:space="preserve">Участники проекта: </w:t>
      </w:r>
    </w:p>
    <w:p w:rsidR="007D590E" w:rsidRDefault="0030086C" w:rsidP="00F61BB2">
      <w:pPr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eastAsia="TimesNewRomanPSMT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Библиотекари</w:t>
      </w:r>
    </w:p>
    <w:p w:rsidR="007D590E" w:rsidRPr="00F61BB2" w:rsidRDefault="0030086C" w:rsidP="00F61BB2">
      <w:pPr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Студенты у курса</w:t>
      </w:r>
    </w:p>
    <w:p w:rsidR="0030086C" w:rsidRDefault="00332D77" w:rsidP="00332D77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30086C">
        <w:rPr>
          <w:rFonts w:ascii="Times New Roman" w:eastAsia="TimesNewRomanPSMT" w:hAnsi="Times New Roman" w:cs="Times New Roman"/>
          <w:bCs/>
          <w:sz w:val="28"/>
          <w:szCs w:val="28"/>
        </w:rPr>
        <w:t xml:space="preserve">Название факультатива: Основы финансовой грамотности </w:t>
      </w:r>
    </w:p>
    <w:p w:rsidR="00732793" w:rsidRPr="0030086C" w:rsidRDefault="00F61BB2" w:rsidP="00332D77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30086C">
        <w:rPr>
          <w:rFonts w:ascii="Times New Roman" w:eastAsia="TimesNewRomanPSMT" w:hAnsi="Times New Roman" w:cs="Times New Roman"/>
          <w:bCs/>
          <w:sz w:val="28"/>
          <w:szCs w:val="28"/>
        </w:rPr>
        <w:t>Место занятия в логике реализации предмета (курса, факультатива)</w:t>
      </w:r>
      <w:r w:rsidR="00332D77" w:rsidRPr="0030086C">
        <w:rPr>
          <w:rFonts w:ascii="Times New Roman" w:eastAsia="TimesNewRomanPSMT" w:hAnsi="Times New Roman" w:cs="Times New Roman"/>
          <w:bCs/>
          <w:sz w:val="28"/>
          <w:szCs w:val="28"/>
        </w:rPr>
        <w:t xml:space="preserve">: </w:t>
      </w:r>
      <w:r w:rsidR="00666A1A" w:rsidRPr="0030086C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изучение нового материала</w:t>
      </w:r>
    </w:p>
    <w:p w:rsidR="007D590E" w:rsidRPr="00F61BB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 xml:space="preserve">Вид деятельности учащихся: </w:t>
      </w:r>
      <w:r w:rsidRPr="00F61BB2">
        <w:rPr>
          <w:rFonts w:ascii="Times New Roman" w:eastAsia="TimesNewRomanPSMT" w:hAnsi="Times New Roman" w:cs="Times New Roman"/>
          <w:bCs/>
          <w:i/>
          <w:iCs/>
          <w:sz w:val="28"/>
          <w:szCs w:val="28"/>
        </w:rPr>
        <w:t xml:space="preserve"> внеурочная деятельность</w:t>
      </w:r>
    </w:p>
    <w:p w:rsidR="007D590E" w:rsidRPr="00F61BB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 xml:space="preserve">Количество занятий по теме/ порядковый номер в теме: </w:t>
      </w:r>
      <w:r w:rsidR="00AD32B7">
        <w:rPr>
          <w:rFonts w:ascii="Times New Roman" w:eastAsia="TimesNewRomanPSMT" w:hAnsi="Times New Roman" w:cs="Times New Roman"/>
          <w:bCs/>
          <w:i/>
          <w:iCs/>
          <w:caps/>
          <w:sz w:val="28"/>
          <w:szCs w:val="28"/>
        </w:rPr>
        <w:t>7</w:t>
      </w:r>
      <w:r w:rsidRPr="00F61BB2">
        <w:rPr>
          <w:rFonts w:ascii="Times New Roman" w:eastAsia="TimesNewRomanPSMT" w:hAnsi="Times New Roman" w:cs="Times New Roman"/>
          <w:bCs/>
          <w:i/>
          <w:iCs/>
          <w:caps/>
          <w:sz w:val="28"/>
          <w:szCs w:val="28"/>
        </w:rPr>
        <w:t xml:space="preserve"> / </w:t>
      </w:r>
      <w:r w:rsidR="00AD32B7">
        <w:rPr>
          <w:rFonts w:ascii="Times New Roman" w:eastAsia="TimesNewRomanPSMT" w:hAnsi="Times New Roman" w:cs="Times New Roman"/>
          <w:bCs/>
          <w:i/>
          <w:iCs/>
          <w:caps/>
          <w:sz w:val="28"/>
          <w:szCs w:val="28"/>
        </w:rPr>
        <w:t>2</w:t>
      </w:r>
    </w:p>
    <w:p w:rsidR="007D590E" w:rsidRPr="00F61BB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 xml:space="preserve">Тип занятия: </w:t>
      </w:r>
      <w:r w:rsidR="00F03E82" w:rsidRPr="00363A19">
        <w:rPr>
          <w:rFonts w:ascii="Times New Roman" w:eastAsia="Times New Roman" w:hAnsi="Times New Roman" w:cs="Times New Roman"/>
          <w:sz w:val="28"/>
          <w:szCs w:val="28"/>
        </w:rPr>
        <w:t>деловая игра</w:t>
      </w:r>
    </w:p>
    <w:p w:rsidR="007D590E" w:rsidRPr="00F03E8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Оборудование и/ или характеристика образовательной среды:</w:t>
      </w:r>
    </w:p>
    <w:p w:rsidR="00F03E82" w:rsidRPr="00F03E82" w:rsidRDefault="00F03E82" w:rsidP="00F03E8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E82">
        <w:rPr>
          <w:rFonts w:ascii="Times New Roman" w:eastAsia="Times New Roman" w:hAnsi="Times New Roman" w:cs="Times New Roman"/>
          <w:sz w:val="28"/>
          <w:szCs w:val="28"/>
        </w:rPr>
        <w:t>компьютеры с выходом в интернет, экран, мультимедийный проектор.</w:t>
      </w:r>
    </w:p>
    <w:p w:rsidR="00F03E82" w:rsidRPr="00F61BB2" w:rsidRDefault="00F03E82" w:rsidP="00F03E8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</w:p>
    <w:p w:rsidR="007D590E" w:rsidRPr="00F61BB2" w:rsidRDefault="00F61BB2" w:rsidP="00F61BB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Учебно-методическое обеспечение</w:t>
      </w:r>
    </w:p>
    <w:p w:rsidR="00AD32B7" w:rsidRPr="00AD32B7" w:rsidRDefault="00F61BB2" w:rsidP="00AD32B7">
      <w:pPr>
        <w:pStyle w:val="Default"/>
        <w:numPr>
          <w:ilvl w:val="0"/>
          <w:numId w:val="19"/>
        </w:numPr>
        <w:spacing w:line="360" w:lineRule="auto"/>
        <w:ind w:right="-142"/>
        <w:rPr>
          <w:rFonts w:ascii="Times New Roman" w:hAnsi="Times New Roman" w:cs="Times New Roman"/>
          <w:color w:val="auto"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Учебник и/ или учебное пособие для учащихся:</w:t>
      </w:r>
    </w:p>
    <w:p w:rsidR="00AD32B7" w:rsidRPr="00255A04" w:rsidRDefault="00AD32B7" w:rsidP="00AD32B7">
      <w:pPr>
        <w:pStyle w:val="Default"/>
        <w:spacing w:line="360" w:lineRule="auto"/>
        <w:ind w:left="360" w:right="-142"/>
        <w:rPr>
          <w:rFonts w:ascii="Times New Roman" w:hAnsi="Times New Roman" w:cs="Times New Roman"/>
          <w:color w:val="auto"/>
          <w:sz w:val="28"/>
          <w:szCs w:val="28"/>
        </w:rPr>
      </w:pPr>
      <w:r w:rsidRPr="00AD32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Брехова Ю.В.,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Алмосов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А.П., Завьялов Д.Ю. Финансовая грамотность: материалы для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учащ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10–11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кл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общеобр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орг. М.: </w:t>
      </w:r>
      <w:r>
        <w:rPr>
          <w:rFonts w:ascii="Times New Roman" w:hAnsi="Times New Roman" w:cs="Times New Roman"/>
          <w:color w:val="auto"/>
          <w:sz w:val="28"/>
          <w:szCs w:val="28"/>
        </w:rPr>
        <w:t>ВАКО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>, 201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344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с.: ил</w:t>
      </w:r>
    </w:p>
    <w:p w:rsidR="007D590E" w:rsidRPr="00F61BB2" w:rsidRDefault="007D590E" w:rsidP="00F61BB2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</w:p>
    <w:p w:rsidR="00AD32B7" w:rsidRPr="00AD32B7" w:rsidRDefault="00F61BB2" w:rsidP="00AD32B7">
      <w:pPr>
        <w:pStyle w:val="Default"/>
        <w:numPr>
          <w:ilvl w:val="0"/>
          <w:numId w:val="19"/>
        </w:numPr>
        <w:spacing w:line="360" w:lineRule="auto"/>
        <w:ind w:right="-142"/>
        <w:rPr>
          <w:rFonts w:ascii="Times New Roman" w:hAnsi="Times New Roman" w:cs="Times New Roman"/>
          <w:color w:val="auto"/>
          <w:sz w:val="28"/>
          <w:szCs w:val="28"/>
        </w:rPr>
      </w:pPr>
      <w:r w:rsidRPr="00F61BB2">
        <w:rPr>
          <w:rFonts w:ascii="Times New Roman" w:eastAsia="TimesNewRomanPSMT" w:hAnsi="Times New Roman" w:cs="Times New Roman"/>
          <w:bCs/>
          <w:sz w:val="28"/>
          <w:szCs w:val="28"/>
        </w:rPr>
        <w:t>Методические материалы для учителя:</w:t>
      </w:r>
    </w:p>
    <w:p w:rsidR="00AD32B7" w:rsidRDefault="00AD32B7" w:rsidP="00AD32B7">
      <w:pPr>
        <w:pStyle w:val="Default"/>
        <w:spacing w:line="360" w:lineRule="auto"/>
        <w:ind w:left="360" w:right="-142"/>
        <w:rPr>
          <w:rFonts w:ascii="Times New Roman" w:hAnsi="Times New Roman" w:cs="Times New Roman"/>
          <w:color w:val="auto"/>
          <w:sz w:val="28"/>
          <w:szCs w:val="28"/>
        </w:rPr>
      </w:pPr>
      <w:r w:rsidRPr="00AD32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Брехова Ю.В.,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Алмосов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А.П., Завьялов Д.Ю. Финансовая грамотность: метод</w:t>
      </w:r>
      <w:proofErr w:type="gramStart"/>
      <w:r w:rsidRPr="00255A04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Pr="00255A04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255A04">
        <w:rPr>
          <w:rFonts w:ascii="Times New Roman" w:hAnsi="Times New Roman" w:cs="Times New Roman"/>
          <w:color w:val="auto"/>
          <w:sz w:val="28"/>
          <w:szCs w:val="28"/>
        </w:rPr>
        <w:t>еком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для учителя. 10–11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кл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255A04">
        <w:rPr>
          <w:rFonts w:ascii="Times New Roman" w:hAnsi="Times New Roman" w:cs="Times New Roman"/>
          <w:color w:val="auto"/>
          <w:sz w:val="28"/>
          <w:szCs w:val="28"/>
        </w:rPr>
        <w:t>общеобр</w:t>
      </w:r>
      <w:proofErr w:type="spellEnd"/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орг. М.: </w:t>
      </w:r>
      <w:r>
        <w:rPr>
          <w:rFonts w:ascii="Times New Roman" w:hAnsi="Times New Roman" w:cs="Times New Roman"/>
          <w:color w:val="auto"/>
          <w:sz w:val="28"/>
          <w:szCs w:val="28"/>
        </w:rPr>
        <w:t>ВАКО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>, 201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170758" w:rsidRPr="00255A04" w:rsidRDefault="00170758" w:rsidP="00AD32B7">
      <w:pPr>
        <w:pStyle w:val="Default"/>
        <w:spacing w:line="360" w:lineRule="auto"/>
        <w:ind w:left="360" w:right="-142"/>
        <w:rPr>
          <w:rFonts w:ascii="Times New Roman" w:hAnsi="Times New Roman" w:cs="Times New Roman"/>
          <w:color w:val="auto"/>
          <w:sz w:val="28"/>
          <w:szCs w:val="28"/>
        </w:rPr>
      </w:pPr>
    </w:p>
    <w:p w:rsidR="007D590E" w:rsidRPr="00F61BB2" w:rsidRDefault="007D590E" w:rsidP="00F61BB2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</w:p>
    <w:p w:rsidR="0030086C" w:rsidRDefault="0030086C" w:rsidP="00F61BB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br w:type="page"/>
      </w:r>
    </w:p>
    <w:p w:rsidR="00CA236D" w:rsidRPr="009921EE" w:rsidRDefault="00CA236D" w:rsidP="00F61BB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aps/>
          <w:color w:val="auto"/>
          <w:kern w:val="24"/>
          <w:sz w:val="28"/>
          <w:szCs w:val="28"/>
          <w:lang w:bidi="ar-SA"/>
        </w:rPr>
      </w:pPr>
      <w:bookmarkStart w:id="0" w:name="_GoBack"/>
      <w:bookmarkEnd w:id="0"/>
      <w:r w:rsidRPr="009921EE"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 xml:space="preserve">2. </w:t>
      </w:r>
      <w:r w:rsidRPr="009921EE">
        <w:rPr>
          <w:rFonts w:ascii="Times New Roman" w:eastAsia="Times New Roman" w:hAnsi="Times New Roman" w:cs="Times New Roman"/>
          <w:b/>
          <w:caps/>
          <w:color w:val="auto"/>
          <w:kern w:val="24"/>
          <w:sz w:val="28"/>
          <w:szCs w:val="28"/>
          <w:lang w:bidi="ar-SA"/>
        </w:rPr>
        <w:t>Педагогическая характеристика занятия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Тема: </w:t>
      </w:r>
      <w:r w:rsidR="00AD32B7" w:rsidRPr="00363A19">
        <w:rPr>
          <w:rFonts w:ascii="Times New Roman" w:eastAsia="Times New Roman" w:hAnsi="Times New Roman" w:cs="Times New Roman"/>
          <w:sz w:val="28"/>
          <w:szCs w:val="28"/>
        </w:rPr>
        <w:t>«Сбережения и банки»;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Цели занятия: достижение не менее 80 % учащимися следующих образовательных результатов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Предметные образовательные результаты</w:t>
      </w:r>
    </w:p>
    <w:p w:rsidR="00E96582" w:rsidRPr="00363A19" w:rsidRDefault="00E96582" w:rsidP="00E965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формирование умения выбрать депозит, наиболее выгодный для заданных условий, используя теоретические знания о банковской деятельности</w:t>
      </w:r>
      <w:r w:rsidRPr="00363A1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t xml:space="preserve">в игровой форме организовать деятельность </w:t>
      </w:r>
      <w:r w:rsidR="00617BE3">
        <w:rPr>
          <w:rFonts w:ascii="Times New Roman" w:eastAsia="Times New Roman" w:hAnsi="Times New Roman" w:cs="Times New Roman"/>
          <w:sz w:val="28"/>
          <w:szCs w:val="28"/>
        </w:rPr>
        <w:t xml:space="preserve">учащихся 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t>по систематизации знаний по теме «Сбережения и банки»;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/>
          <w:i/>
          <w:sz w:val="28"/>
          <w:szCs w:val="28"/>
        </w:rPr>
        <w:t xml:space="preserve"> образовательные результаты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Личностные:</w:t>
      </w:r>
    </w:p>
    <w:p w:rsidR="00E96582" w:rsidRPr="00E96582" w:rsidRDefault="00E96582" w:rsidP="00DD7333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582">
        <w:rPr>
          <w:rFonts w:ascii="Times New Roman" w:hAnsi="Times New Roman" w:cs="Times New Roman"/>
          <w:sz w:val="28"/>
          <w:szCs w:val="28"/>
        </w:rPr>
        <w:t>формировать бережное отношение к сбережениям</w:t>
      </w:r>
    </w:p>
    <w:p w:rsidR="00DD7333" w:rsidRDefault="00E96582" w:rsidP="00DD7333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</w:t>
      </w:r>
      <w:r w:rsidR="00DD7333">
        <w:rPr>
          <w:rFonts w:ascii="Times New Roman" w:eastAsia="Times New Roman" w:hAnsi="Times New Roman"/>
          <w:sz w:val="28"/>
          <w:szCs w:val="28"/>
        </w:rPr>
        <w:t>отовность к общению и сотрудничеству со сверстниками и взрослыми в процессе образовательной деятельности;</w:t>
      </w:r>
    </w:p>
    <w:p w:rsidR="00DD7333" w:rsidRDefault="00DD7333" w:rsidP="00DD7333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понимание личной ответственности за решения, принимаемые в процессе взаимодействия с финансовыми институтами.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Регулятивные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E96582" w:rsidRDefault="00E96582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D7333" w:rsidRDefault="00DD7333" w:rsidP="00DD7333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умения выбирать действия в соответствии с поставленной задачей</w:t>
      </w:r>
    </w:p>
    <w:p w:rsidR="00E96582" w:rsidRPr="00E96582" w:rsidRDefault="00E96582" w:rsidP="00E96582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96582">
        <w:rPr>
          <w:sz w:val="28"/>
          <w:szCs w:val="28"/>
        </w:rPr>
        <w:t>проводить сравнительный анализ;</w:t>
      </w:r>
    </w:p>
    <w:p w:rsidR="00E96582" w:rsidRDefault="00E96582" w:rsidP="00E96582">
      <w:pPr>
        <w:shd w:val="clear" w:color="auto" w:fill="FFFFFF"/>
        <w:spacing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DD7333" w:rsidRDefault="00DD7333" w:rsidP="00DD7333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выдвигать версии, выбирать средства достижения цели в группе и индивидуально.</w:t>
      </w: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Коммуникативные:</w:t>
      </w:r>
    </w:p>
    <w:p w:rsidR="00DD7333" w:rsidRDefault="00DD7333" w:rsidP="00DD7333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развитие коммуникативной культуры учащихся;</w:t>
      </w:r>
    </w:p>
    <w:p w:rsidR="00DD7333" w:rsidRDefault="00DD7333" w:rsidP="00DD7333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слушать товарища и обосновывать свое мнение;</w:t>
      </w:r>
    </w:p>
    <w:p w:rsidR="00DD7333" w:rsidRDefault="00DD7333" w:rsidP="00DD7333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выражать свои мысли и идеи, обсуждать в рабочей группе информацию.</w:t>
      </w:r>
    </w:p>
    <w:p w:rsidR="00E96582" w:rsidRDefault="00E96582" w:rsidP="00E96582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96582" w:rsidRDefault="00E96582" w:rsidP="00E96582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96582" w:rsidRDefault="00E96582" w:rsidP="00E96582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17BE3" w:rsidRDefault="00617BE3" w:rsidP="00E96582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96582" w:rsidRDefault="00E96582" w:rsidP="00E96582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7333">
        <w:rPr>
          <w:rFonts w:ascii="Times New Roman" w:eastAsia="Times New Roman" w:hAnsi="Times New Roman"/>
          <w:sz w:val="28"/>
          <w:szCs w:val="28"/>
        </w:rPr>
        <w:t>Описание учебного процесса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2603"/>
        <w:gridCol w:w="5223"/>
      </w:tblGrid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b/>
                <w:bCs/>
              </w:rPr>
              <w:t>Этап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b/>
                <w:bCs/>
              </w:rPr>
              <w:t>Продолжительность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b/>
                <w:bCs/>
              </w:rPr>
              <w:t>Действия учащихся при выполнении заданий или типы заданий для учащихся</w:t>
            </w:r>
          </w:p>
        </w:tc>
      </w:tr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lang w:val="en-US"/>
              </w:rPr>
              <w:t>I</w:t>
            </w:r>
            <w:r w:rsidRPr="00DD7333">
              <w:rPr>
                <w:rFonts w:ascii="Times New Roman" w:eastAsia="Times New Roman" w:hAnsi="Times New Roman"/>
              </w:rPr>
              <w:t xml:space="preserve">. </w:t>
            </w:r>
            <w:r w:rsidRPr="00DD7333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Орг. момент. Мотивация.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4A7A15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DD7333" w:rsidRPr="00DD7333">
              <w:rPr>
                <w:rFonts w:ascii="Times New Roman" w:eastAsia="Times New Roman" w:hAnsi="Times New Roman"/>
              </w:rPr>
              <w:t>мин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7A15" w:rsidRPr="00162A9B" w:rsidRDefault="004A7A15" w:rsidP="004A7A15">
            <w:pPr>
              <w:rPr>
                <w:rFonts w:ascii="Times New Roman" w:eastAsia="Times New Roman" w:hAnsi="Times New Roman" w:cs="Times New Roman"/>
              </w:rPr>
            </w:pPr>
            <w:r w:rsidRPr="00162A9B">
              <w:rPr>
                <w:rFonts w:ascii="Times New Roman" w:eastAsia="Times New Roman" w:hAnsi="Times New Roman" w:cs="Times New Roman"/>
              </w:rPr>
              <w:t xml:space="preserve">Внимательно посмотрите два видеоролика и попробуйте сформулировать тему нашего урока. </w:t>
            </w:r>
          </w:p>
          <w:p w:rsidR="004A7A15" w:rsidRPr="001F0A07" w:rsidRDefault="004A7A15" w:rsidP="004A7A15">
            <w:pPr>
              <w:rPr>
                <w:rFonts w:ascii="Times New Roman" w:eastAsia="Times New Roman" w:hAnsi="Times New Roman" w:cs="Times New Roman"/>
                <w:i/>
              </w:rPr>
            </w:pPr>
            <w:r w:rsidRPr="00162A9B">
              <w:rPr>
                <w:rFonts w:ascii="Times New Roman" w:eastAsia="Times New Roman" w:hAnsi="Times New Roman" w:cs="Times New Roman"/>
                <w:i/>
              </w:rPr>
              <w:t xml:space="preserve">1 ролик: фрагмент из кинофильма «Приключения Буратино» (песня Лисы Алисы и Кота </w:t>
            </w:r>
            <w:proofErr w:type="spellStart"/>
            <w:r w:rsidRPr="00162A9B">
              <w:rPr>
                <w:rFonts w:ascii="Times New Roman" w:eastAsia="Times New Roman" w:hAnsi="Times New Roman" w:cs="Times New Roman"/>
                <w:i/>
              </w:rPr>
              <w:t>Базилио</w:t>
            </w:r>
            <w:proofErr w:type="spellEnd"/>
            <w:r w:rsidRPr="00162A9B">
              <w:rPr>
                <w:rFonts w:ascii="Times New Roman" w:eastAsia="Times New Roman" w:hAnsi="Times New Roman" w:cs="Times New Roman"/>
                <w:i/>
              </w:rPr>
              <w:t xml:space="preserve"> «Поле Чудес»)</w:t>
            </w:r>
            <w:r w:rsidRPr="00162A9B">
              <w:rPr>
                <w:rFonts w:ascii="Times New Roman" w:hAnsi="Times New Roman" w:cs="Times New Roman"/>
              </w:rPr>
              <w:t xml:space="preserve">  </w:t>
            </w:r>
            <w:hyperlink r:id="rId9" w:history="1">
              <w:r w:rsidRPr="001F0A07">
                <w:rPr>
                  <w:rStyle w:val="ac"/>
                  <w:rFonts w:ascii="Times New Roman" w:eastAsia="Times New Roman" w:hAnsi="Times New Roman" w:cs="Times New Roman"/>
                  <w:i/>
                  <w:color w:val="auto"/>
                </w:rPr>
                <w:t>https://www.youtube.com/watch?v=0N7PjEZ3ZS0</w:t>
              </w:r>
            </w:hyperlink>
          </w:p>
          <w:p w:rsidR="004A7A15" w:rsidRPr="001F0A07" w:rsidRDefault="004A7A15" w:rsidP="004A7A15">
            <w:pPr>
              <w:rPr>
                <w:rFonts w:ascii="Times New Roman" w:eastAsia="Times New Roman" w:hAnsi="Times New Roman" w:cs="Times New Roman"/>
                <w:i/>
              </w:rPr>
            </w:pPr>
          </w:p>
          <w:p w:rsidR="004A7A15" w:rsidRPr="001F0A07" w:rsidRDefault="004A7A15" w:rsidP="004A7A15">
            <w:pPr>
              <w:rPr>
                <w:rFonts w:ascii="Times New Roman" w:eastAsia="Times New Roman" w:hAnsi="Times New Roman" w:cs="Times New Roman"/>
                <w:i/>
              </w:rPr>
            </w:pPr>
            <w:r w:rsidRPr="001F0A07">
              <w:rPr>
                <w:rFonts w:ascii="Times New Roman" w:eastAsia="Times New Roman" w:hAnsi="Times New Roman" w:cs="Times New Roman"/>
                <w:i/>
              </w:rPr>
              <w:t>2 ролик: фрагмент из кинофильма «Иван Васильевич меняет профессию» (вор Милославский в квартире Шпака дает совет)</w:t>
            </w:r>
            <w:r w:rsidRPr="001F0A07">
              <w:rPr>
                <w:rFonts w:ascii="Times New Roman" w:hAnsi="Times New Roman" w:cs="Times New Roman"/>
              </w:rPr>
              <w:t xml:space="preserve">   </w:t>
            </w:r>
            <w:hyperlink r:id="rId10" w:history="1">
              <w:r w:rsidRPr="001F0A07">
                <w:rPr>
                  <w:rStyle w:val="ac"/>
                  <w:rFonts w:ascii="Times New Roman" w:eastAsia="Times New Roman" w:hAnsi="Times New Roman" w:cs="Times New Roman"/>
                  <w:i/>
                  <w:color w:val="auto"/>
                </w:rPr>
                <w:t>https://www.youtube.com/watch?v=F6O08UNE2t4</w:t>
              </w:r>
            </w:hyperlink>
          </w:p>
          <w:p w:rsidR="004A7A15" w:rsidRPr="00162A9B" w:rsidRDefault="004A7A15" w:rsidP="004A7A15">
            <w:pPr>
              <w:rPr>
                <w:rFonts w:ascii="Times New Roman" w:eastAsia="Times New Roman" w:hAnsi="Times New Roman" w:cs="Times New Roman"/>
              </w:rPr>
            </w:pPr>
            <w:r w:rsidRPr="00162A9B">
              <w:rPr>
                <w:rFonts w:ascii="Times New Roman" w:eastAsia="Times New Roman" w:hAnsi="Times New Roman" w:cs="Times New Roman"/>
              </w:rPr>
              <w:t xml:space="preserve">Учащиеся называют: банки, хранение денег, безопасность от воров, мошенники, купюры, монеты (можно данные понятия прописать на доске). Из всех понятий выбираются </w:t>
            </w:r>
            <w:proofErr w:type="gramStart"/>
            <w:r w:rsidRPr="00162A9B">
              <w:rPr>
                <w:rFonts w:ascii="Times New Roman" w:eastAsia="Times New Roman" w:hAnsi="Times New Roman" w:cs="Times New Roman"/>
              </w:rPr>
              <w:t>ключевые</w:t>
            </w:r>
            <w:proofErr w:type="gramEnd"/>
            <w:r w:rsidRPr="00162A9B">
              <w:rPr>
                <w:rFonts w:ascii="Times New Roman" w:eastAsia="Times New Roman" w:hAnsi="Times New Roman" w:cs="Times New Roman"/>
              </w:rPr>
              <w:t>.</w:t>
            </w:r>
          </w:p>
          <w:p w:rsidR="004A7A15" w:rsidRPr="00162A9B" w:rsidRDefault="004A7A15" w:rsidP="004A7A15">
            <w:pPr>
              <w:rPr>
                <w:rFonts w:ascii="Times New Roman" w:eastAsia="Times New Roman" w:hAnsi="Times New Roman" w:cs="Times New Roman"/>
              </w:rPr>
            </w:pPr>
            <w:r w:rsidRPr="00162A9B">
              <w:rPr>
                <w:rFonts w:ascii="Times New Roman" w:eastAsia="Times New Roman" w:hAnsi="Times New Roman" w:cs="Times New Roman"/>
              </w:rPr>
              <w:t>Учитель выводит тему на доске: Сбережения и банки</w:t>
            </w:r>
          </w:p>
          <w:p w:rsidR="00DD733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</w:tr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01364" w:rsidRDefault="00D01364" w:rsidP="00DD7333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</w:pPr>
            <w:r>
              <w:rPr>
                <w:rFonts w:ascii="Times New Roman" w:eastAsia="Times New Roman" w:hAnsi="Times New Roman"/>
                <w:lang w:val="en-US"/>
              </w:rPr>
              <w:t>II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.  </w:t>
            </w:r>
            <w:r w:rsidR="00363255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Программа</w:t>
            </w:r>
            <w:proofErr w:type="gramEnd"/>
            <w:r w:rsidR="00363255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игры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.</w:t>
            </w:r>
          </w:p>
          <w:p w:rsidR="00363255" w:rsidRDefault="00363255" w:rsidP="00DD7333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</w:pPr>
          </w:p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</w:rPr>
              <w:t xml:space="preserve">1. </w:t>
            </w:r>
            <w:r w:rsidRPr="00DD7333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Презентация команд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9941A5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DD7333" w:rsidRPr="00DD7333">
              <w:rPr>
                <w:rFonts w:ascii="Times New Roman" w:eastAsia="Times New Roman" w:hAnsi="Times New Roman"/>
              </w:rPr>
              <w:t xml:space="preserve"> мин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41A5" w:rsidRPr="009941A5" w:rsidRDefault="009941A5" w:rsidP="009941A5">
            <w:pPr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 xml:space="preserve">Ситуация деловой игры: </w:t>
            </w:r>
          </w:p>
          <w:p w:rsidR="009941A5" w:rsidRPr="009941A5" w:rsidRDefault="009941A5" w:rsidP="009941A5">
            <w:pPr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 xml:space="preserve">Учащиеся  являются сотрудниками банка. Они - консультанты по определенному (заданному)  виду вклада.  </w:t>
            </w:r>
          </w:p>
          <w:p w:rsidR="009941A5" w:rsidRPr="009941A5" w:rsidRDefault="009941A5" w:rsidP="009941A5">
            <w:pPr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>Пришёл клиент банка. Он желает открыть вклад на выгодных для него условиях. Желает вложить 50000 руб.</w:t>
            </w:r>
          </w:p>
          <w:p w:rsidR="009941A5" w:rsidRDefault="009941A5" w:rsidP="009941A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63A1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Задача консультантов:  оформить аналитическую справку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</w:p>
          <w:p w:rsidR="004A7A15" w:rsidRPr="00363A19" w:rsidRDefault="004A7A15" w:rsidP="009941A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 делится </w:t>
            </w:r>
            <w:r w:rsidRPr="00363A19">
              <w:rPr>
                <w:rFonts w:ascii="Times New Roman" w:hAnsi="Times New Roman" w:cs="Times New Roman"/>
              </w:rPr>
              <w:t xml:space="preserve"> на 5 групп. Каждая группа будет работать по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63A19"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 w:rsidRPr="00363A19">
              <w:rPr>
                <w:rFonts w:ascii="Times New Roman" w:hAnsi="Times New Roman" w:cs="Times New Roman"/>
              </w:rPr>
              <w:t xml:space="preserve"> определенному виду вклада:</w:t>
            </w:r>
          </w:p>
          <w:p w:rsidR="00732793" w:rsidRPr="00DD7333" w:rsidRDefault="0073279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</w:tr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363255" w:rsidRDefault="00DD7333" w:rsidP="004A7A15">
            <w:pPr>
              <w:shd w:val="clear" w:color="auto" w:fill="FFFFFF"/>
              <w:rPr>
                <w:rFonts w:ascii="Times New Roman" w:eastAsia="Times New Roman" w:hAnsi="Times New Roman"/>
                <w:b/>
                <w:u w:val="single"/>
              </w:rPr>
            </w:pPr>
            <w:r w:rsidRPr="00363255">
              <w:rPr>
                <w:rFonts w:ascii="Times New Roman" w:eastAsia="Times New Roman" w:hAnsi="Times New Roman"/>
                <w:b/>
                <w:u w:val="single"/>
              </w:rPr>
              <w:t xml:space="preserve">2. </w:t>
            </w:r>
            <w:r w:rsidR="004A7A15" w:rsidRPr="00363255">
              <w:rPr>
                <w:rFonts w:ascii="Times New Roman" w:hAnsi="Times New Roman" w:cs="Times New Roman"/>
                <w:b/>
                <w:bCs/>
                <w:u w:val="single"/>
              </w:rPr>
              <w:t>Разработка проекта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9941A5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15-17</w:t>
            </w:r>
            <w:r w:rsidR="00DD7333" w:rsidRPr="00DD7333">
              <w:rPr>
                <w:rFonts w:ascii="Times New Roman" w:eastAsia="Times New Roman" w:hAnsi="Times New Roman"/>
              </w:rPr>
              <w:t xml:space="preserve"> мин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63255" w:rsidRPr="00363A19" w:rsidRDefault="00363255" w:rsidP="00363255">
            <w:pPr>
              <w:tabs>
                <w:tab w:val="left" w:pos="112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  <w:bCs/>
              </w:rPr>
              <w:t xml:space="preserve">Самостоятельно выполняют работу: </w:t>
            </w:r>
          </w:p>
          <w:p w:rsidR="00363255" w:rsidRPr="00363A19" w:rsidRDefault="00363255" w:rsidP="00363255">
            <w:pPr>
              <w:numPr>
                <w:ilvl w:val="0"/>
                <w:numId w:val="33"/>
              </w:numPr>
              <w:tabs>
                <w:tab w:val="left" w:pos="112"/>
                <w:tab w:val="left" w:pos="254"/>
              </w:tabs>
              <w:ind w:left="112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  <w:bCs/>
              </w:rPr>
              <w:t>анализируют проблему;</w:t>
            </w:r>
          </w:p>
          <w:p w:rsidR="00363255" w:rsidRPr="00363A19" w:rsidRDefault="00363255" w:rsidP="00363255">
            <w:pPr>
              <w:numPr>
                <w:ilvl w:val="0"/>
                <w:numId w:val="33"/>
              </w:numPr>
              <w:tabs>
                <w:tab w:val="left" w:pos="112"/>
                <w:tab w:val="left" w:pos="254"/>
              </w:tabs>
              <w:ind w:left="112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  <w:bCs/>
              </w:rPr>
              <w:t>ищут информацию;</w:t>
            </w:r>
          </w:p>
          <w:p w:rsidR="00363255" w:rsidRPr="00363A19" w:rsidRDefault="00363255" w:rsidP="00363255">
            <w:pPr>
              <w:numPr>
                <w:ilvl w:val="0"/>
                <w:numId w:val="33"/>
              </w:numPr>
              <w:tabs>
                <w:tab w:val="left" w:pos="112"/>
                <w:tab w:val="left" w:pos="254"/>
              </w:tabs>
              <w:ind w:left="112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  <w:bCs/>
              </w:rPr>
              <w:t>выполняют задания (создают проект);</w:t>
            </w:r>
          </w:p>
          <w:p w:rsidR="00363255" w:rsidRPr="00363A19" w:rsidRDefault="00363255" w:rsidP="00363255">
            <w:pPr>
              <w:numPr>
                <w:ilvl w:val="0"/>
                <w:numId w:val="33"/>
              </w:numPr>
              <w:tabs>
                <w:tab w:val="left" w:pos="112"/>
                <w:tab w:val="left" w:pos="254"/>
              </w:tabs>
              <w:ind w:left="112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  <w:bCs/>
              </w:rPr>
              <w:t>создают презентацию;</w:t>
            </w:r>
          </w:p>
          <w:p w:rsidR="00732793" w:rsidRPr="00DD7333" w:rsidRDefault="0073279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</w:tr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363255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  <w:b/>
                <w:u w:val="single"/>
              </w:rPr>
            </w:pPr>
            <w:r w:rsidRPr="00363255">
              <w:rPr>
                <w:rFonts w:ascii="Times New Roman" w:eastAsia="Times New Roman" w:hAnsi="Times New Roman"/>
                <w:b/>
                <w:u w:val="single"/>
              </w:rPr>
              <w:t xml:space="preserve">3. </w:t>
            </w:r>
            <w:r w:rsidR="00363255" w:rsidRPr="00363255">
              <w:rPr>
                <w:rFonts w:ascii="Times New Roman" w:hAnsi="Times New Roman" w:cs="Times New Roman"/>
                <w:b/>
                <w:bCs/>
                <w:u w:val="single"/>
              </w:rPr>
              <w:t>Презентация и проверка выполненного задания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9941A5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  <w:r w:rsidR="00DD7333" w:rsidRPr="00DD7333">
              <w:rPr>
                <w:rFonts w:ascii="Times New Roman" w:eastAsia="Times New Roman" w:hAnsi="Times New Roman"/>
              </w:rPr>
              <w:t xml:space="preserve"> мин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63255" w:rsidRPr="00363A19" w:rsidRDefault="00363255" w:rsidP="00363255">
            <w:pPr>
              <w:tabs>
                <w:tab w:val="left" w:pos="112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</w:rPr>
              <w:t>Презентуют проект, отвечают на вопросы.</w:t>
            </w:r>
          </w:p>
          <w:p w:rsidR="00732793" w:rsidRPr="00DD7333" w:rsidRDefault="00363255" w:rsidP="00363255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363A19">
              <w:rPr>
                <w:rFonts w:ascii="Times New Roman" w:hAnsi="Times New Roman" w:cs="Times New Roman"/>
              </w:rPr>
              <w:t xml:space="preserve">Самооценка, </w:t>
            </w:r>
            <w:proofErr w:type="spellStart"/>
            <w:r w:rsidRPr="00363A19">
              <w:rPr>
                <w:rFonts w:ascii="Times New Roman" w:hAnsi="Times New Roman" w:cs="Times New Roman"/>
              </w:rPr>
              <w:t>взаимооценка</w:t>
            </w:r>
            <w:proofErr w:type="spellEnd"/>
          </w:p>
        </w:tc>
      </w:tr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363255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  <w:r w:rsidR="00DD7333" w:rsidRPr="00DD7333">
              <w:rPr>
                <w:rFonts w:ascii="Times New Roman" w:eastAsia="Times New Roman" w:hAnsi="Times New Roman"/>
              </w:rPr>
              <w:t xml:space="preserve">. </w:t>
            </w:r>
            <w:r w:rsidR="00DD7333" w:rsidRPr="00DD7333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Принятие решения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9941A5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DD7333" w:rsidRPr="00DD7333">
              <w:rPr>
                <w:rFonts w:ascii="Times New Roman" w:eastAsia="Times New Roman" w:hAnsi="Times New Roman"/>
              </w:rPr>
              <w:t xml:space="preserve"> мин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41A5" w:rsidRPr="00363A19" w:rsidRDefault="009941A5" w:rsidP="009941A5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941A5">
              <w:rPr>
                <w:rFonts w:ascii="Times New Roman" w:eastAsia="Times New Roman" w:hAnsi="Times New Roman" w:cs="Times New Roman"/>
              </w:rPr>
              <w:t>Клиент  банка» желает открыть вклад на выгодных для него условиях.</w:t>
            </w:r>
          </w:p>
          <w:p w:rsidR="00732793" w:rsidRPr="00DD7333" w:rsidRDefault="0073279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</w:tr>
      <w:tr w:rsidR="00DD7333" w:rsidRPr="00DD7333" w:rsidTr="00363255">
        <w:trPr>
          <w:trHeight w:val="283"/>
        </w:trPr>
        <w:tc>
          <w:tcPr>
            <w:tcW w:w="19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lang w:val="en-US"/>
              </w:rPr>
              <w:lastRenderedPageBreak/>
              <w:t>III</w:t>
            </w:r>
            <w:r w:rsidRPr="00DD7333">
              <w:rPr>
                <w:rFonts w:ascii="Times New Roman" w:eastAsia="Times New Roman" w:hAnsi="Times New Roman"/>
              </w:rPr>
              <w:t xml:space="preserve">. </w:t>
            </w:r>
            <w:r w:rsidRPr="00DD7333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Заключение.</w:t>
            </w:r>
          </w:p>
        </w:tc>
        <w:tc>
          <w:tcPr>
            <w:tcW w:w="26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</w:rPr>
              <w:t>2 мин</w:t>
            </w:r>
          </w:p>
        </w:tc>
        <w:tc>
          <w:tcPr>
            <w:tcW w:w="522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63255" w:rsidRPr="00363A19" w:rsidRDefault="00DD7333" w:rsidP="00363255">
            <w:pPr>
              <w:tabs>
                <w:tab w:val="left" w:pos="112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DD7333">
              <w:rPr>
                <w:rFonts w:ascii="Times New Roman" w:eastAsia="Times New Roman" w:hAnsi="Times New Roman"/>
              </w:rPr>
              <w:t>Подведение итогов</w:t>
            </w:r>
            <w:r w:rsidR="00D01364">
              <w:rPr>
                <w:rFonts w:ascii="Times New Roman" w:eastAsia="Times New Roman" w:hAnsi="Times New Roman"/>
              </w:rPr>
              <w:t>. Рефлексия.</w:t>
            </w:r>
            <w:r w:rsidR="00363255" w:rsidRPr="00363A19">
              <w:rPr>
                <w:rFonts w:ascii="Times New Roman" w:hAnsi="Times New Roman" w:cs="Times New Roman"/>
              </w:rPr>
              <w:t xml:space="preserve"> Выступление по вопросам:</w:t>
            </w:r>
          </w:p>
          <w:p w:rsidR="00363255" w:rsidRPr="00363A19" w:rsidRDefault="00363255" w:rsidP="00363255">
            <w:pPr>
              <w:numPr>
                <w:ilvl w:val="0"/>
                <w:numId w:val="32"/>
              </w:numPr>
              <w:tabs>
                <w:tab w:val="left" w:pos="112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</w:rPr>
              <w:t>Чему научился?</w:t>
            </w:r>
          </w:p>
          <w:p w:rsidR="00363255" w:rsidRPr="00363A19" w:rsidRDefault="00363255" w:rsidP="00363255">
            <w:pPr>
              <w:numPr>
                <w:ilvl w:val="0"/>
                <w:numId w:val="32"/>
              </w:numPr>
              <w:tabs>
                <w:tab w:val="left" w:pos="112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</w:rPr>
              <w:t>Где можно применить знания и навыки?</w:t>
            </w:r>
          </w:p>
          <w:p w:rsidR="00363255" w:rsidRPr="00363A19" w:rsidRDefault="00363255" w:rsidP="00363255">
            <w:pPr>
              <w:numPr>
                <w:ilvl w:val="0"/>
                <w:numId w:val="32"/>
              </w:numPr>
              <w:tabs>
                <w:tab w:val="left" w:pos="112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</w:rPr>
              <w:t>Какие  были трудности?</w:t>
            </w:r>
          </w:p>
          <w:p w:rsidR="00363255" w:rsidRPr="00363A19" w:rsidRDefault="00363255" w:rsidP="00363255">
            <w:pPr>
              <w:numPr>
                <w:ilvl w:val="0"/>
                <w:numId w:val="32"/>
              </w:numPr>
              <w:tabs>
                <w:tab w:val="left" w:pos="112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3A19">
              <w:rPr>
                <w:rFonts w:ascii="Times New Roman" w:hAnsi="Times New Roman" w:cs="Times New Roman"/>
              </w:rPr>
              <w:t>В чем состояли ошибки?</w:t>
            </w:r>
          </w:p>
          <w:p w:rsidR="00732793" w:rsidRPr="00DD7333" w:rsidRDefault="00363255" w:rsidP="00363255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363A19">
              <w:rPr>
                <w:rFonts w:ascii="Times New Roman" w:hAnsi="Times New Roman" w:cs="Times New Roman"/>
              </w:rPr>
              <w:t>Над чем нужно работать?</w:t>
            </w:r>
          </w:p>
        </w:tc>
      </w:tr>
    </w:tbl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1"/>
        <w:gridCol w:w="2835"/>
        <w:gridCol w:w="4422"/>
      </w:tblGrid>
      <w:tr w:rsidR="00DD7333" w:rsidRPr="00DD7333" w:rsidTr="00DD7333">
        <w:trPr>
          <w:trHeight w:val="624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b/>
                <w:bCs/>
              </w:rPr>
              <w:t>Этап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b/>
                <w:bCs/>
              </w:rPr>
              <w:t>Метод</w:t>
            </w:r>
          </w:p>
        </w:tc>
        <w:tc>
          <w:tcPr>
            <w:tcW w:w="4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b/>
                <w:bCs/>
              </w:rPr>
              <w:t>Типы заданий контрольно-измерительных процедур</w:t>
            </w:r>
          </w:p>
        </w:tc>
      </w:tr>
      <w:tr w:rsidR="00DD7333" w:rsidRPr="00DD7333" w:rsidTr="00DD7333">
        <w:trPr>
          <w:trHeight w:val="624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lang w:val="en-US"/>
              </w:rPr>
              <w:t>I</w:t>
            </w:r>
            <w:r w:rsidRPr="00DD7333">
              <w:rPr>
                <w:rFonts w:ascii="Times New Roman" w:eastAsia="Times New Roman" w:hAnsi="Times New Roman"/>
              </w:rPr>
              <w:t xml:space="preserve">. </w:t>
            </w:r>
            <w:r w:rsidRPr="00DD7333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Орг. момент. Мотивация.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proofErr w:type="spellStart"/>
            <w:r w:rsidRPr="00DD7333">
              <w:rPr>
                <w:rFonts w:ascii="Times New Roman" w:eastAsia="Times New Roman" w:hAnsi="Times New Roman"/>
              </w:rPr>
              <w:t>Словестные</w:t>
            </w:r>
            <w:proofErr w:type="spellEnd"/>
            <w:r w:rsidR="009941A5">
              <w:rPr>
                <w:rFonts w:ascii="Times New Roman" w:eastAsia="Times New Roman" w:hAnsi="Times New Roman"/>
              </w:rPr>
              <w:t>,</w:t>
            </w:r>
            <w:r w:rsidR="009941A5" w:rsidRPr="00DD7333">
              <w:rPr>
                <w:rFonts w:ascii="Times New Roman" w:eastAsia="Times New Roman" w:hAnsi="Times New Roman"/>
              </w:rPr>
              <w:t xml:space="preserve"> наглядный</w:t>
            </w:r>
          </w:p>
        </w:tc>
        <w:tc>
          <w:tcPr>
            <w:tcW w:w="4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01364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Вводная беседа.</w:t>
            </w:r>
          </w:p>
        </w:tc>
      </w:tr>
      <w:tr w:rsidR="00DD7333" w:rsidRPr="00DD7333" w:rsidTr="00DD7333">
        <w:trPr>
          <w:trHeight w:val="624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lang w:val="en-US"/>
              </w:rPr>
              <w:t>II</w:t>
            </w:r>
            <w:r w:rsidRPr="00DD7333">
              <w:rPr>
                <w:rFonts w:ascii="Times New Roman" w:eastAsia="Times New Roman" w:hAnsi="Times New Roman"/>
              </w:rPr>
              <w:t xml:space="preserve">.  </w:t>
            </w:r>
            <w:r w:rsidR="00C818E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Программа игры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941A5" w:rsidRPr="009941A5" w:rsidRDefault="009941A5" w:rsidP="009941A5">
            <w:pPr>
              <w:tabs>
                <w:tab w:val="left" w:pos="142"/>
                <w:tab w:val="left" w:pos="993"/>
              </w:tabs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>1. Игровые технологии</w:t>
            </w:r>
          </w:p>
          <w:p w:rsidR="009941A5" w:rsidRPr="009941A5" w:rsidRDefault="009941A5" w:rsidP="009941A5">
            <w:pPr>
              <w:tabs>
                <w:tab w:val="left" w:pos="142"/>
                <w:tab w:val="left" w:pos="993"/>
              </w:tabs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 xml:space="preserve">2. Технология сотрудничества </w:t>
            </w:r>
          </w:p>
          <w:p w:rsidR="009941A5" w:rsidRPr="009941A5" w:rsidRDefault="009941A5" w:rsidP="009941A5">
            <w:pPr>
              <w:tabs>
                <w:tab w:val="left" w:pos="142"/>
                <w:tab w:val="left" w:pos="993"/>
              </w:tabs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>3. Технологии проблемного обучения</w:t>
            </w:r>
          </w:p>
          <w:p w:rsidR="009941A5" w:rsidRPr="009941A5" w:rsidRDefault="009941A5" w:rsidP="009941A5">
            <w:pPr>
              <w:tabs>
                <w:tab w:val="left" w:pos="142"/>
                <w:tab w:val="left" w:pos="993"/>
              </w:tabs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>4. Метод проектов</w:t>
            </w:r>
          </w:p>
          <w:p w:rsidR="009941A5" w:rsidRPr="009941A5" w:rsidRDefault="009941A5" w:rsidP="009941A5">
            <w:pPr>
              <w:tabs>
                <w:tab w:val="left" w:pos="142"/>
                <w:tab w:val="left" w:pos="993"/>
              </w:tabs>
              <w:ind w:firstLine="709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9941A5">
              <w:rPr>
                <w:rFonts w:ascii="Times New Roman" w:eastAsia="Times New Roman" w:hAnsi="Times New Roman" w:cs="Times New Roman"/>
              </w:rPr>
              <w:t>5. Информационные технологии</w:t>
            </w:r>
          </w:p>
          <w:p w:rsidR="00732793" w:rsidRPr="00DD7333" w:rsidRDefault="0073279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</w:p>
        </w:tc>
        <w:tc>
          <w:tcPr>
            <w:tcW w:w="4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</w:rPr>
              <w:t>Решение экономической задачи.</w:t>
            </w:r>
            <w:r w:rsidR="00C818E1">
              <w:rPr>
                <w:rFonts w:ascii="Times New Roman" w:eastAsia="Times New Roman" w:hAnsi="Times New Roman"/>
              </w:rPr>
              <w:t xml:space="preserve"> Создание презентации.</w:t>
            </w:r>
          </w:p>
        </w:tc>
      </w:tr>
      <w:tr w:rsidR="00DD7333" w:rsidRPr="00DD7333" w:rsidTr="00DD7333">
        <w:trPr>
          <w:trHeight w:val="624"/>
        </w:trPr>
        <w:tc>
          <w:tcPr>
            <w:tcW w:w="25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  <w:lang w:val="en-US"/>
              </w:rPr>
              <w:t>III</w:t>
            </w:r>
            <w:r w:rsidRPr="00DD7333">
              <w:rPr>
                <w:rFonts w:ascii="Times New Roman" w:eastAsia="Times New Roman" w:hAnsi="Times New Roman"/>
              </w:rPr>
              <w:t xml:space="preserve">. </w:t>
            </w:r>
            <w:r w:rsidRPr="00DD7333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Заключение.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proofErr w:type="spellStart"/>
            <w:r w:rsidRPr="00DD7333">
              <w:rPr>
                <w:rFonts w:ascii="Times New Roman" w:eastAsia="Times New Roman" w:hAnsi="Times New Roman"/>
              </w:rPr>
              <w:t>Словестные</w:t>
            </w:r>
            <w:proofErr w:type="spellEnd"/>
          </w:p>
        </w:tc>
        <w:tc>
          <w:tcPr>
            <w:tcW w:w="442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32793" w:rsidRPr="00DD7333" w:rsidRDefault="00DD7333" w:rsidP="00DD7333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 w:rsidRPr="00DD7333">
              <w:rPr>
                <w:rFonts w:ascii="Times New Roman" w:eastAsia="Times New Roman" w:hAnsi="Times New Roman"/>
              </w:rPr>
              <w:t>Обобщение полученных результатов</w:t>
            </w:r>
            <w:r w:rsidR="00D01364">
              <w:rPr>
                <w:rFonts w:ascii="Times New Roman" w:eastAsia="Times New Roman" w:hAnsi="Times New Roman"/>
              </w:rPr>
              <w:t>.</w:t>
            </w:r>
          </w:p>
        </w:tc>
      </w:tr>
    </w:tbl>
    <w:p w:rsidR="00DD7333" w:rsidRDefault="00DD7333" w:rsidP="00DD7333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A236D" w:rsidRPr="009921EE" w:rsidRDefault="00CA236D" w:rsidP="00CA236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color w:val="auto"/>
          <w:kern w:val="24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  <w:br w:type="page"/>
      </w:r>
      <w:r w:rsidRPr="009921EE">
        <w:rPr>
          <w:rFonts w:ascii="Times New Roman" w:eastAsia="Times New Roman" w:hAnsi="Times New Roman" w:cs="Times New Roman"/>
          <w:b/>
          <w:caps/>
          <w:color w:val="auto"/>
          <w:kern w:val="24"/>
          <w:sz w:val="28"/>
          <w:szCs w:val="28"/>
          <w:lang w:bidi="ar-SA"/>
        </w:rPr>
        <w:lastRenderedPageBreak/>
        <w:t>3. Методическая характеристика занятия</w:t>
      </w:r>
    </w:p>
    <w:p w:rsidR="00DD7333" w:rsidRDefault="00DD7333" w:rsidP="00CA236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aps/>
          <w:color w:val="auto"/>
          <w:kern w:val="24"/>
          <w:sz w:val="28"/>
          <w:szCs w:val="28"/>
        </w:rPr>
      </w:pPr>
    </w:p>
    <w:p w:rsidR="00DD7333" w:rsidRDefault="00DD7333" w:rsidP="00DD733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</w:rPr>
      </w:pPr>
      <w:r w:rsidRPr="00DD7333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</w:rPr>
        <w:t>Перечень методик (технологий, методических приемов), рекомендуемых к использованию на уроке</w:t>
      </w:r>
    </w:p>
    <w:p w:rsidR="00C818E1" w:rsidRPr="00C818E1" w:rsidRDefault="00C818E1" w:rsidP="00C818E1">
      <w:pPr>
        <w:tabs>
          <w:tab w:val="left" w:pos="142"/>
          <w:tab w:val="left" w:pos="993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8E1">
        <w:rPr>
          <w:rFonts w:ascii="Times New Roman" w:eastAsia="Times New Roman" w:hAnsi="Times New Roman" w:cs="Times New Roman"/>
          <w:sz w:val="28"/>
          <w:szCs w:val="28"/>
        </w:rPr>
        <w:t>1. Игровые технологии</w:t>
      </w:r>
    </w:p>
    <w:p w:rsidR="00C818E1" w:rsidRPr="00C818E1" w:rsidRDefault="00C818E1" w:rsidP="00C818E1">
      <w:pPr>
        <w:tabs>
          <w:tab w:val="left" w:pos="142"/>
          <w:tab w:val="left" w:pos="993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8E1">
        <w:rPr>
          <w:rFonts w:ascii="Times New Roman" w:eastAsia="Times New Roman" w:hAnsi="Times New Roman" w:cs="Times New Roman"/>
          <w:sz w:val="28"/>
          <w:szCs w:val="28"/>
        </w:rPr>
        <w:t xml:space="preserve">2. Технология сотрудничества </w:t>
      </w:r>
    </w:p>
    <w:p w:rsidR="00C818E1" w:rsidRPr="00C818E1" w:rsidRDefault="00C818E1" w:rsidP="00C818E1">
      <w:pPr>
        <w:tabs>
          <w:tab w:val="left" w:pos="142"/>
          <w:tab w:val="left" w:pos="993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8E1">
        <w:rPr>
          <w:rFonts w:ascii="Times New Roman" w:eastAsia="Times New Roman" w:hAnsi="Times New Roman" w:cs="Times New Roman"/>
          <w:sz w:val="28"/>
          <w:szCs w:val="28"/>
        </w:rPr>
        <w:t>3. Технологии проблемного обучения</w:t>
      </w:r>
    </w:p>
    <w:p w:rsidR="00C818E1" w:rsidRPr="00C818E1" w:rsidRDefault="00C818E1" w:rsidP="00C818E1">
      <w:pPr>
        <w:tabs>
          <w:tab w:val="left" w:pos="142"/>
          <w:tab w:val="left" w:pos="993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8E1">
        <w:rPr>
          <w:rFonts w:ascii="Times New Roman" w:eastAsia="Times New Roman" w:hAnsi="Times New Roman" w:cs="Times New Roman"/>
          <w:sz w:val="28"/>
          <w:szCs w:val="28"/>
        </w:rPr>
        <w:t>4. Метод проектов</w:t>
      </w:r>
    </w:p>
    <w:p w:rsidR="00C818E1" w:rsidRPr="00C818E1" w:rsidRDefault="00C818E1" w:rsidP="00C818E1">
      <w:pPr>
        <w:tabs>
          <w:tab w:val="left" w:pos="142"/>
          <w:tab w:val="left" w:pos="993"/>
        </w:tabs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8E1">
        <w:rPr>
          <w:rFonts w:ascii="Times New Roman" w:eastAsia="Times New Roman" w:hAnsi="Times New Roman" w:cs="Times New Roman"/>
          <w:sz w:val="28"/>
          <w:szCs w:val="28"/>
        </w:rPr>
        <w:t>5. Информационные технологии</w:t>
      </w:r>
    </w:p>
    <w:p w:rsidR="00732793" w:rsidRPr="00DD7333" w:rsidRDefault="00732793" w:rsidP="00C818E1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</w:p>
    <w:p w:rsidR="00DD7333" w:rsidRDefault="00DD7333" w:rsidP="00DD733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</w:p>
    <w:p w:rsidR="00DD7333" w:rsidRDefault="00DD7333" w:rsidP="00DD733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caps/>
          <w:color w:val="auto"/>
          <w:kern w:val="24"/>
          <w:sz w:val="28"/>
          <w:szCs w:val="28"/>
        </w:rPr>
      </w:pPr>
      <w:r w:rsidRPr="00DD7333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</w:rPr>
        <w:t>Методика оценки педагогической эффективности занятия</w:t>
      </w:r>
      <w:r w:rsidR="00917AD9">
        <w:rPr>
          <w:rFonts w:ascii="Times New Roman" w:eastAsia="Times New Roman" w:hAnsi="Times New Roman" w:cs="Times New Roman"/>
          <w:b/>
          <w:bCs/>
          <w:color w:val="auto"/>
          <w:kern w:val="24"/>
          <w:sz w:val="28"/>
          <w:szCs w:val="28"/>
        </w:rPr>
        <w:t>:</w:t>
      </w:r>
    </w:p>
    <w:p w:rsidR="00732793" w:rsidRPr="00DD7333" w:rsidRDefault="00DD7333" w:rsidP="00DD7333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  <w:r w:rsidRPr="00DD7333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>Подведение итогов</w:t>
      </w:r>
      <w:r w:rsidR="00C818E1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>.</w:t>
      </w:r>
    </w:p>
    <w:p w:rsidR="00732793" w:rsidRPr="00DD7333" w:rsidRDefault="00DD7333" w:rsidP="00DD7333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  <w:r w:rsidRPr="00DD7333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>Понравилась ли вам данная форма проведения занятия?</w:t>
      </w:r>
    </w:p>
    <w:p w:rsidR="00732793" w:rsidRPr="00DD7333" w:rsidRDefault="00DD7333" w:rsidP="00DD7333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  <w:r w:rsidRPr="00DD7333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>Что бы вы изменили в занятии?</w:t>
      </w:r>
    </w:p>
    <w:p w:rsidR="00732793" w:rsidRPr="00DD7333" w:rsidRDefault="00DD7333" w:rsidP="00DD7333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  <w:r w:rsidRPr="00DD7333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 xml:space="preserve">Где полученные знания вам могут </w:t>
      </w:r>
      <w:proofErr w:type="gramStart"/>
      <w:r w:rsidRPr="00DD7333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>пригодится</w:t>
      </w:r>
      <w:proofErr w:type="gramEnd"/>
      <w:r w:rsidRPr="00DD7333">
        <w:rPr>
          <w:rFonts w:ascii="Times New Roman" w:eastAsia="Times New Roman" w:hAnsi="Times New Roman" w:cs="Times New Roman"/>
          <w:color w:val="auto"/>
          <w:kern w:val="24"/>
          <w:sz w:val="28"/>
          <w:szCs w:val="28"/>
          <w:lang w:bidi="ar-SA"/>
        </w:rPr>
        <w:t xml:space="preserve"> в жизни?</w:t>
      </w:r>
    </w:p>
    <w:p w:rsidR="00DD7333" w:rsidRDefault="00DD7333" w:rsidP="00DD733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</w:pPr>
    </w:p>
    <w:p w:rsidR="00CA236D" w:rsidRPr="009921EE" w:rsidRDefault="00CA236D" w:rsidP="009921EE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color w:val="auto"/>
          <w:kern w:val="24"/>
          <w:sz w:val="28"/>
          <w:szCs w:val="28"/>
          <w:lang w:bidi="ar-SA"/>
        </w:rPr>
        <w:br w:type="page"/>
      </w:r>
      <w:r w:rsidRPr="009921EE"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  <w:lastRenderedPageBreak/>
        <w:t>Заключение</w:t>
      </w:r>
    </w:p>
    <w:p w:rsidR="008B7981" w:rsidRDefault="008B7981" w:rsidP="008B7981">
      <w:pPr>
        <w:spacing w:line="360" w:lineRule="auto"/>
        <w:ind w:firstLine="709"/>
        <w:jc w:val="both"/>
        <w:rPr>
          <w:rFonts w:ascii="Times New Roman" w:eastAsia="TimesNewRomanPSMT" w:hAnsi="Times New Roman" w:cs="Times New Roman"/>
          <w:bCs/>
          <w:cap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 xml:space="preserve">Данное занятие, по теме </w:t>
      </w:r>
      <w:r w:rsidR="00E73355">
        <w:rPr>
          <w:rFonts w:ascii="Times New Roman" w:hAnsi="Times New Roman" w:cs="Times New Roman"/>
          <w:sz w:val="28"/>
          <w:szCs w:val="28"/>
        </w:rPr>
        <w:t>«</w:t>
      </w:r>
      <w:r w:rsidR="00E73355" w:rsidRPr="00E73355">
        <w:rPr>
          <w:rFonts w:ascii="Times New Roman" w:hAnsi="Times New Roman" w:cs="Times New Roman"/>
          <w:sz w:val="28"/>
          <w:szCs w:val="28"/>
        </w:rPr>
        <w:t>Сбережения и банки</w:t>
      </w:r>
      <w:r w:rsidR="00E73355">
        <w:rPr>
          <w:rFonts w:ascii="Times New Roman" w:hAnsi="Times New Roman" w:cs="Times New Roman"/>
          <w:sz w:val="28"/>
          <w:szCs w:val="28"/>
        </w:rPr>
        <w:t>»</w:t>
      </w:r>
      <w:r w:rsidR="00E73355" w:rsidRPr="008B7981">
        <w:rPr>
          <w:rFonts w:ascii="Times New Roman" w:hAnsi="Times New Roman" w:cs="Times New Roman"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sz w:val="28"/>
          <w:szCs w:val="28"/>
        </w:rPr>
        <w:t>позволяет выяснить уровень овладения навыками работы с  основными  понятиями и категориями  финансового рынка. Приобретенные в процессе игры навыки помогут выбирать действия в соответствии с поставленной задачей, ценностно-ориентировочной деятельности и прогностической. Учитель может оценить, не только учеников, но и себя, поинтересоваться у учащихся о понравившихся и запомнившихся элементах игры и возникших в ходе игры трудностях.</w:t>
      </w:r>
    </w:p>
    <w:p w:rsidR="00CA236D" w:rsidRPr="009921EE" w:rsidRDefault="00CA236D" w:rsidP="00255A0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NewRomanPSMT" w:hAnsi="Times New Roman" w:cs="Times New Roman"/>
          <w:bCs/>
          <w:caps/>
          <w:sz w:val="28"/>
          <w:szCs w:val="28"/>
        </w:rPr>
        <w:br w:type="page"/>
      </w:r>
      <w:r w:rsidRPr="009921E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СПИСОК ИСПОЛЬЗОВАННЫХ ДОКУМЕНТОВ И ИСТОЧНИКОВ</w:t>
      </w:r>
    </w:p>
    <w:p w:rsidR="00255A04" w:rsidRPr="00255A04" w:rsidRDefault="00E73355" w:rsidP="00E73355">
      <w:pPr>
        <w:pStyle w:val="Default"/>
        <w:spacing w:line="360" w:lineRule="auto"/>
        <w:ind w:left="360" w:right="-14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Брехова Ю.В.,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Алмосов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А.П., Завьялов Д.Ю. Финансовая грамотность: метод</w:t>
      </w:r>
      <w:proofErr w:type="gram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еком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для учителя. 10–11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кл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общеобр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орг. М.: </w:t>
      </w:r>
      <w:r w:rsidR="00AD32B7">
        <w:rPr>
          <w:rFonts w:ascii="Times New Roman" w:hAnsi="Times New Roman" w:cs="Times New Roman"/>
          <w:color w:val="auto"/>
          <w:sz w:val="28"/>
          <w:szCs w:val="28"/>
        </w:rPr>
        <w:t>ВАКО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, 201</w:t>
      </w:r>
      <w:r w:rsidR="00AD32B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255A04" w:rsidRPr="00255A04" w:rsidRDefault="00E73355" w:rsidP="00E73355">
      <w:pPr>
        <w:pStyle w:val="Default"/>
        <w:spacing w:line="360" w:lineRule="auto"/>
        <w:ind w:left="284" w:right="-14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Брехова Ю.В.,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Алмосов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А.П., Завьялов Д.Ю. Финансовая грамотность: материалы для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учащ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10–11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кл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общеобр</w:t>
      </w:r>
      <w:proofErr w:type="spellEnd"/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орг. М.: </w:t>
      </w:r>
      <w:r w:rsidR="00AD32B7">
        <w:rPr>
          <w:rFonts w:ascii="Times New Roman" w:hAnsi="Times New Roman" w:cs="Times New Roman"/>
          <w:color w:val="auto"/>
          <w:sz w:val="28"/>
          <w:szCs w:val="28"/>
        </w:rPr>
        <w:t>ВАКО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>, 201</w:t>
      </w:r>
      <w:r w:rsidR="00AD32B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AD32B7">
        <w:rPr>
          <w:rFonts w:ascii="Times New Roman" w:hAnsi="Times New Roman" w:cs="Times New Roman"/>
          <w:color w:val="auto"/>
          <w:sz w:val="28"/>
          <w:szCs w:val="28"/>
        </w:rPr>
        <w:t>344</w:t>
      </w:r>
      <w:r w:rsidR="00255A04" w:rsidRPr="00255A04">
        <w:rPr>
          <w:rFonts w:ascii="Times New Roman" w:hAnsi="Times New Roman" w:cs="Times New Roman"/>
          <w:color w:val="auto"/>
          <w:sz w:val="28"/>
          <w:szCs w:val="28"/>
        </w:rPr>
        <w:t xml:space="preserve"> с.: ил</w:t>
      </w:r>
    </w:p>
    <w:p w:rsidR="00255A04" w:rsidRPr="00255A04" w:rsidRDefault="00255A04" w:rsidP="00255A04">
      <w:pPr>
        <w:pStyle w:val="Default"/>
        <w:numPr>
          <w:ilvl w:val="0"/>
          <w:numId w:val="19"/>
        </w:numPr>
        <w:spacing w:line="360" w:lineRule="auto"/>
        <w:ind w:right="-142"/>
        <w:rPr>
          <w:rFonts w:ascii="Times New Roman" w:hAnsi="Times New Roman" w:cs="Times New Roman"/>
          <w:color w:val="auto"/>
          <w:sz w:val="28"/>
          <w:szCs w:val="28"/>
        </w:rPr>
      </w:pPr>
      <w:r w:rsidRPr="00255A04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Горлова Л.А. </w:t>
      </w:r>
      <w:r w:rsidRPr="00255A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Нетрадиционные уроки, внеклассные мероприятия. М.: </w:t>
      </w:r>
      <w:proofErr w:type="spellStart"/>
      <w:r w:rsidRPr="00255A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Вако</w:t>
      </w:r>
      <w:proofErr w:type="spellEnd"/>
      <w:r w:rsidRPr="00255A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2006.</w:t>
      </w:r>
    </w:p>
    <w:p w:rsidR="00CA236D" w:rsidRPr="00255A04" w:rsidRDefault="00CA236D" w:rsidP="00CA236D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Интернет-ресурсы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1. www.ereport.ru – обзорная информация по мировой экономике.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2. www.cmmarket.ru – обзоры мировых товарных рынков.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3. www.vopreco.ru – журнал «Вопросы экономики».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4. www.wto.ru – Всемирная торговая организация.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5. www.worldbank.org/eca/russian – Всемирный банк.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bCs/>
          <w:color w:val="000000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6. www.imf.org – Международный валютный фонд.</w:t>
      </w:r>
    </w:p>
    <w:p w:rsidR="00255A04" w:rsidRPr="00255A04" w:rsidRDefault="00255A04" w:rsidP="00255A04">
      <w:pPr>
        <w:pStyle w:val="ab"/>
        <w:spacing w:before="0" w:beforeAutospacing="0" w:after="0" w:afterAutospacing="0" w:line="360" w:lineRule="auto"/>
        <w:ind w:right="-142"/>
        <w:jc w:val="both"/>
        <w:rPr>
          <w:rFonts w:ascii="Calibri" w:hAnsi="Calibri"/>
          <w:sz w:val="28"/>
          <w:szCs w:val="28"/>
        </w:rPr>
      </w:pPr>
      <w:r w:rsidRPr="00255A04">
        <w:rPr>
          <w:bCs/>
          <w:color w:val="000000"/>
          <w:sz w:val="28"/>
          <w:szCs w:val="28"/>
        </w:rPr>
        <w:t>7.</w:t>
      </w:r>
      <w:r w:rsidRPr="00255A04">
        <w:rPr>
          <w:color w:val="000000"/>
          <w:sz w:val="28"/>
          <w:szCs w:val="28"/>
        </w:rPr>
        <w:t>Finam.ru – информационный ресурс компании «</w:t>
      </w:r>
      <w:proofErr w:type="spellStart"/>
      <w:r w:rsidRPr="00255A04">
        <w:rPr>
          <w:color w:val="000000"/>
          <w:sz w:val="28"/>
          <w:szCs w:val="28"/>
        </w:rPr>
        <w:t>Финам</w:t>
      </w:r>
      <w:proofErr w:type="spellEnd"/>
      <w:r w:rsidRPr="00255A04">
        <w:rPr>
          <w:color w:val="000000"/>
          <w:sz w:val="28"/>
          <w:szCs w:val="28"/>
        </w:rPr>
        <w:t>». Информация о рынках</w:t>
      </w:r>
      <w:r>
        <w:rPr>
          <w:color w:val="000000"/>
          <w:sz w:val="28"/>
          <w:szCs w:val="28"/>
        </w:rPr>
        <w:t xml:space="preserve"> </w:t>
      </w:r>
      <w:r w:rsidRPr="00255A04">
        <w:rPr>
          <w:sz w:val="28"/>
          <w:szCs w:val="28"/>
        </w:rPr>
        <w:t>акций и облигаций.</w:t>
      </w:r>
    </w:p>
    <w:p w:rsidR="00BF3BC7" w:rsidRPr="00255A04" w:rsidRDefault="00BF3BC7" w:rsidP="00BF3BC7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/>
          <w:i/>
          <w:sz w:val="28"/>
        </w:rPr>
      </w:pPr>
      <w:r>
        <w:rPr>
          <w:rFonts w:ascii="Times New Roman" w:eastAsia="Times New Roman" w:hAnsi="Times New Roman"/>
          <w:sz w:val="28"/>
        </w:rPr>
        <w:br w:type="page"/>
      </w:r>
      <w:r w:rsidRPr="00255A04">
        <w:rPr>
          <w:rFonts w:ascii="Times New Roman" w:eastAsia="Times New Roman" w:hAnsi="Times New Roman"/>
          <w:i/>
          <w:sz w:val="28"/>
        </w:rPr>
        <w:lastRenderedPageBreak/>
        <w:t>Приложение</w:t>
      </w:r>
    </w:p>
    <w:p w:rsidR="00BF3BC7" w:rsidRDefault="00917AD9" w:rsidP="00917AD9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Сценарий занятия на тему: </w:t>
      </w:r>
      <w:r w:rsidR="00BF3BC7">
        <w:rPr>
          <w:rFonts w:ascii="Times New Roman" w:eastAsia="Times New Roman" w:hAnsi="Times New Roman"/>
          <w:b/>
          <w:bCs/>
          <w:sz w:val="28"/>
          <w:szCs w:val="28"/>
        </w:rPr>
        <w:t>«Финансовый рынок»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Цели занятия: достижение не менее 80 % учащимися следующих образовательных результатов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Предметные образовательные результаты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владение основными понятиями по теме: «Финансовый рынок»;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овладение основными принципами  процессов функционирования финансового рынка.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/>
          <w:i/>
          <w:sz w:val="28"/>
          <w:szCs w:val="28"/>
        </w:rPr>
        <w:t xml:space="preserve"> образовательные результаты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Личностные:</w:t>
      </w:r>
    </w:p>
    <w:p w:rsidR="00BF3BC7" w:rsidRDefault="00BF3BC7" w:rsidP="00BF3BC7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Готовность к общению и сотрудничеству со сверстниками и взрослыми в процессе образовательной деятельности;</w:t>
      </w:r>
    </w:p>
    <w:p w:rsidR="00BF3BC7" w:rsidRDefault="00BF3BC7" w:rsidP="00BF3BC7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понимание личной ответственности за решения, принимаемые в процессе взаимодействия с финансовыми институтами.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Регулятивные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BF3BC7" w:rsidRDefault="00BF3BC7" w:rsidP="00BF3BC7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умения выбирать действия в соответствии с поставленной задачей</w:t>
      </w:r>
    </w:p>
    <w:p w:rsidR="00BF3BC7" w:rsidRDefault="00BF3BC7" w:rsidP="00BF3BC7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выдвигать версии, выбирать средства достижения цели в группе и индивидуально.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Коммуникативные:</w:t>
      </w:r>
    </w:p>
    <w:p w:rsidR="00BF3BC7" w:rsidRDefault="00BF3BC7" w:rsidP="00BF3BC7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развитие коммуникативной культуры учащихся;</w:t>
      </w:r>
    </w:p>
    <w:p w:rsidR="00BF3BC7" w:rsidRDefault="00BF3BC7" w:rsidP="00BF3BC7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слушать товарища и обосновывать свое мнение;</w:t>
      </w:r>
    </w:p>
    <w:p w:rsidR="00BF3BC7" w:rsidRDefault="00BF3BC7" w:rsidP="00BF3BC7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выражать свои мысли и идеи, обсуждать в рабочей группе информацию.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Класс: 10-11класс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Форма проведения: </w:t>
      </w:r>
      <w:r w:rsidR="00E73355" w:rsidRPr="00363A19">
        <w:rPr>
          <w:rFonts w:ascii="Times New Roman" w:eastAsia="Times New Roman" w:hAnsi="Times New Roman" w:cs="Times New Roman"/>
          <w:sz w:val="28"/>
          <w:szCs w:val="28"/>
        </w:rPr>
        <w:t>деловая игра</w:t>
      </w:r>
    </w:p>
    <w:p w:rsidR="000B3340" w:rsidRPr="00363A19" w:rsidRDefault="00BF3BC7" w:rsidP="000B334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Оборудование: </w:t>
      </w:r>
      <w:r w:rsidR="000B3340" w:rsidRPr="00363A19">
        <w:rPr>
          <w:rFonts w:ascii="Times New Roman" w:eastAsia="Times New Roman" w:hAnsi="Times New Roman" w:cs="Times New Roman"/>
          <w:sz w:val="28"/>
          <w:szCs w:val="28"/>
        </w:rPr>
        <w:t>компьютеры с выходом в интернет, экран, мультимедийный проектор.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Методы: практический,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словестный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наглядный.</w:t>
      </w:r>
    </w:p>
    <w:p w:rsidR="000B3340" w:rsidRDefault="000B3340" w:rsidP="000B3340">
      <w:pPr>
        <w:shd w:val="clear" w:color="auto" w:fill="FFFFFF"/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Ход мероприятия:</w:t>
      </w:r>
    </w:p>
    <w:p w:rsidR="000B3340" w:rsidRDefault="000B3340" w:rsidP="000B3340">
      <w:pPr>
        <w:shd w:val="clear" w:color="auto" w:fill="FFFFFF"/>
        <w:spacing w:line="36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Орг. момент.</w:t>
      </w:r>
      <w:proofErr w:type="gramEnd"/>
      <w:r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 xml:space="preserve"> Мотивация.</w:t>
      </w:r>
    </w:p>
    <w:p w:rsidR="00C818E1" w:rsidRPr="000B3340" w:rsidRDefault="00C818E1" w:rsidP="00C818E1">
      <w:pPr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BF3BC7" w:rsidRPr="000B334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Внимательно посмотрите два видеоролика и попробуйте сформулировать тему нашего урока. 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i/>
          <w:sz w:val="28"/>
          <w:szCs w:val="28"/>
        </w:rPr>
        <w:t xml:space="preserve">1 ролик: фрагмент из кинофильма «Приключения Буратино» (песня Лисы Алисы и Кота </w:t>
      </w:r>
      <w:proofErr w:type="spellStart"/>
      <w:r w:rsidRPr="000B3340">
        <w:rPr>
          <w:rFonts w:ascii="Times New Roman" w:eastAsia="Times New Roman" w:hAnsi="Times New Roman" w:cs="Times New Roman"/>
          <w:i/>
          <w:sz w:val="28"/>
          <w:szCs w:val="28"/>
        </w:rPr>
        <w:t>Базилио</w:t>
      </w:r>
      <w:proofErr w:type="spellEnd"/>
      <w:r w:rsidRPr="000B3340">
        <w:rPr>
          <w:rFonts w:ascii="Times New Roman" w:eastAsia="Times New Roman" w:hAnsi="Times New Roman" w:cs="Times New Roman"/>
          <w:i/>
          <w:sz w:val="28"/>
          <w:szCs w:val="28"/>
        </w:rPr>
        <w:t xml:space="preserve"> «Поле Чудес»)</w:t>
      </w:r>
      <w:r w:rsidRPr="000B3340"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r w:rsidRPr="000B3340">
          <w:rPr>
            <w:rStyle w:val="ac"/>
            <w:rFonts w:ascii="Times New Roman" w:eastAsia="Times New Roman" w:hAnsi="Times New Roman" w:cs="Times New Roman"/>
            <w:i/>
            <w:color w:val="auto"/>
            <w:sz w:val="28"/>
            <w:szCs w:val="28"/>
          </w:rPr>
          <w:t>https://www.youtube.com/watch?v=0N7PjEZ3ZS0</w:t>
        </w:r>
      </w:hyperlink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i/>
          <w:sz w:val="28"/>
          <w:szCs w:val="28"/>
        </w:rPr>
        <w:t>2 ролик: фрагмент из кинофильма «Иван Васильевич меняет профессию» (вор Милославский в квартире Шпака дает совет)</w:t>
      </w:r>
      <w:r w:rsidRPr="000B3340">
        <w:rPr>
          <w:rFonts w:ascii="Times New Roman" w:hAnsi="Times New Roman" w:cs="Times New Roman"/>
          <w:sz w:val="28"/>
          <w:szCs w:val="28"/>
        </w:rPr>
        <w:t xml:space="preserve">   </w:t>
      </w:r>
      <w:hyperlink r:id="rId12" w:history="1">
        <w:r w:rsidRPr="000B3340">
          <w:rPr>
            <w:rStyle w:val="ac"/>
            <w:rFonts w:ascii="Times New Roman" w:eastAsia="Times New Roman" w:hAnsi="Times New Roman" w:cs="Times New Roman"/>
            <w:i/>
            <w:color w:val="auto"/>
            <w:sz w:val="28"/>
            <w:szCs w:val="28"/>
          </w:rPr>
          <w:t>https://www.youtube.com/watch?v=F6O08UNE2t4</w:t>
        </w:r>
      </w:hyperlink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Учащиеся называют: банки, хранение денег, безопасность от воров, мошенники, купюры, монеты (можно данные понятия прописать на доске). Из всех понятий выбираются </w:t>
      </w:r>
      <w:proofErr w:type="gramStart"/>
      <w:r w:rsidRPr="000B3340">
        <w:rPr>
          <w:rFonts w:ascii="Times New Roman" w:eastAsia="Times New Roman" w:hAnsi="Times New Roman" w:cs="Times New Roman"/>
          <w:sz w:val="28"/>
          <w:szCs w:val="28"/>
        </w:rPr>
        <w:t>ключевые</w:t>
      </w:r>
      <w:proofErr w:type="gramEnd"/>
      <w:r w:rsidRPr="000B33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Учитель выводит тему на доске: Сбережения и банки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B334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1.2. Работа с понятиями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1. Беседа: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B334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Учитель: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Что такое сбережение? 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деньги, которые не тратятся, накапливаются. 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B334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B33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>А с какой целью мы накапливаем деньги, не тратим их?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>: Для того</w:t>
      </w:r>
      <w:proofErr w:type="gramStart"/>
      <w:r w:rsidRPr="000B334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чтобы пробрести что-то ценное дорогое и осуществить свою мечту (купить </w:t>
      </w:r>
      <w:proofErr w:type="spellStart"/>
      <w:r w:rsidRPr="000B3340">
        <w:rPr>
          <w:rFonts w:ascii="Times New Roman" w:eastAsia="Times New Roman" w:hAnsi="Times New Roman" w:cs="Times New Roman"/>
          <w:sz w:val="28"/>
          <w:szCs w:val="28"/>
        </w:rPr>
        <w:t>айфон</w:t>
      </w:r>
      <w:proofErr w:type="spellEnd"/>
      <w:r w:rsidRPr="000B3340">
        <w:rPr>
          <w:rFonts w:ascii="Times New Roman" w:eastAsia="Times New Roman" w:hAnsi="Times New Roman" w:cs="Times New Roman"/>
          <w:sz w:val="28"/>
          <w:szCs w:val="28"/>
        </w:rPr>
        <w:t>, планшет, собаку, путевку и т.п.)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B33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Учитель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0B3340">
        <w:rPr>
          <w:rFonts w:ascii="Times New Roman" w:eastAsia="Times New Roman" w:hAnsi="Times New Roman" w:cs="Times New Roman"/>
          <w:sz w:val="28"/>
          <w:szCs w:val="28"/>
        </w:rPr>
        <w:t>Следовательно</w:t>
      </w:r>
      <w:proofErr w:type="gramEnd"/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сбережения - </w:t>
      </w:r>
      <w:r w:rsidRPr="000B3340">
        <w:rPr>
          <w:rFonts w:ascii="Times New Roman" w:hAnsi="Times New Roman" w:cs="Times New Roman"/>
          <w:b/>
          <w:bCs/>
          <w:sz w:val="28"/>
          <w:szCs w:val="28"/>
          <w:u w:val="single"/>
        </w:rPr>
        <w:t>Деньги</w:t>
      </w:r>
      <w:r w:rsidRPr="000B3340">
        <w:rPr>
          <w:rFonts w:ascii="Times New Roman" w:hAnsi="Times New Roman" w:cs="Times New Roman"/>
          <w:sz w:val="28"/>
          <w:szCs w:val="28"/>
          <w:u w:val="single"/>
        </w:rPr>
        <w:t>, отложенные людьми на какие-либо определенные цели или для обеспечения получения в будущем (часто после выхода на пенсию) дохода.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 Какие два способа были предложены героями роликов для того, чтобы быть ближе к своей цели?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Сбережения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91215" cy="244770"/>
            <wp:effectExtent l="0" t="0" r="0" b="3175"/>
            <wp:wrapSquare wrapText="bothSides"/>
            <wp:docPr id="10" name="Рисунок 2" descr="https://arhivurokov.ru/videouroki/html/2017/01/28/v_588c6fcca3541/9967889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videouroki/html/2017/01/28/v_588c6fcca3541/99678893_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15" cy="24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340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26748" cy="243370"/>
            <wp:effectExtent l="0" t="0" r="1905" b="4445"/>
            <wp:wrapSquare wrapText="bothSides"/>
            <wp:docPr id="11" name="Рисунок 1" descr="https://arhivurokov.ru/videouroki/html/2017/01/28/v_588c6fcca3541/99678893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videouroki/html/2017/01/28/v_588c6fcca3541/99678893_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8" cy="24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Клад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Банк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B334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t>: Назовите плюсы и минусы каждого вида сбережения?</w:t>
      </w:r>
    </w:p>
    <w:p w:rsidR="00C818E1" w:rsidRPr="000B3340" w:rsidRDefault="00C818E1" w:rsidP="00C818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Обсуждение вариантов. Заслушиваются несколько учащихся.</w:t>
      </w:r>
    </w:p>
    <w:p w:rsidR="00BF3BC7" w:rsidRPr="000B3340" w:rsidRDefault="00BF3BC7" w:rsidP="00BF3BC7">
      <w:pPr>
        <w:shd w:val="clear" w:color="auto" w:fill="FFFFFF"/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0B3340">
        <w:rPr>
          <w:rFonts w:ascii="Times New Roman" w:eastAsia="Times New Roman" w:hAnsi="Times New Roman"/>
          <w:sz w:val="28"/>
          <w:szCs w:val="28"/>
        </w:rPr>
        <w:t>Приветствие. Представление жюри.</w:t>
      </w:r>
    </w:p>
    <w:p w:rsidR="000B3340" w:rsidRPr="000B3340" w:rsidRDefault="00BF3BC7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0B334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0B3340" w:rsidRPr="000B3340"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Прогамма</w:t>
      </w:r>
      <w:proofErr w:type="spellEnd"/>
      <w:r w:rsidR="000B3340" w:rsidRPr="000B3340"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 xml:space="preserve"> игры</w:t>
      </w:r>
      <w:r w:rsidRPr="000B3340"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.</w:t>
      </w:r>
      <w:r w:rsidR="000B3340" w:rsidRPr="000B33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3340" w:rsidRPr="000B3340" w:rsidRDefault="00FC3EE3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Учащимся </w:t>
      </w:r>
      <w:r w:rsidR="000B3340" w:rsidRPr="000B3340">
        <w:rPr>
          <w:rFonts w:ascii="Times New Roman" w:eastAsia="Times New Roman" w:hAnsi="Times New Roman" w:cs="Times New Roman"/>
          <w:sz w:val="28"/>
          <w:szCs w:val="28"/>
        </w:rPr>
        <w:t xml:space="preserve">предлагается следующая ситуация деловой игры: </w:t>
      </w:r>
    </w:p>
    <w:p w:rsidR="000B3340" w:rsidRPr="000B3340" w:rsidRDefault="00FC3EE3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Они </w:t>
      </w:r>
      <w:r w:rsidR="000B3340" w:rsidRPr="000B3340">
        <w:rPr>
          <w:rFonts w:ascii="Times New Roman" w:eastAsia="Times New Roman" w:hAnsi="Times New Roman" w:cs="Times New Roman"/>
          <w:sz w:val="28"/>
          <w:szCs w:val="28"/>
        </w:rPr>
        <w:t xml:space="preserve"> являются сотрудниками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банков</w:t>
      </w:r>
      <w:r w:rsidR="000B334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3340" w:rsidRPr="000B3340">
        <w:rPr>
          <w:rFonts w:ascii="Times New Roman" w:eastAsia="Times New Roman" w:hAnsi="Times New Roman" w:cs="Times New Roman"/>
          <w:sz w:val="28"/>
          <w:szCs w:val="28"/>
        </w:rPr>
        <w:t xml:space="preserve"> Они - консультанты по определенному (заданному)  виду вклада.  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Пришёл клиент банка. Он желает открыть вклад на выгодных для него условиях.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Условия:  Юноша – 25лет, желает вложить 50000 руб.</w:t>
      </w:r>
    </w:p>
    <w:p w:rsidR="000B3340" w:rsidRPr="000B3340" w:rsidRDefault="000B3340" w:rsidP="000B3340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B334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Задача </w:t>
      </w:r>
      <w:r w:rsidR="00FC3EE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0B3340">
        <w:rPr>
          <w:rFonts w:ascii="Times New Roman" w:eastAsia="Times New Roman" w:hAnsi="Times New Roman" w:cs="Times New Roman"/>
          <w:sz w:val="28"/>
          <w:szCs w:val="28"/>
          <w:u w:val="single"/>
        </w:rPr>
        <w:t>консультантов:  оформить аналитическую справку, в которой необходимо: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lastRenderedPageBreak/>
        <w:t>1. Рассчитать процентную ставку: 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br/>
        <w:t>—  в рублях РФ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2. Определить срок вклада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3. Пополняемый</w:t>
      </w:r>
      <w:proofErr w:type="gramStart"/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/Н</w:t>
      </w:r>
      <w:proofErr w:type="gramEnd"/>
      <w:r w:rsidRPr="000B3340">
        <w:rPr>
          <w:rFonts w:ascii="Times New Roman" w:eastAsia="Times New Roman" w:hAnsi="Times New Roman" w:cs="Times New Roman"/>
          <w:sz w:val="28"/>
          <w:szCs w:val="28"/>
        </w:rPr>
        <w:t>е пополняемый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4. Возможность снятия  досрочно 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5. Минимальная сумма вклада</w:t>
      </w:r>
    </w:p>
    <w:p w:rsidR="000B3340" w:rsidRPr="000B3340" w:rsidRDefault="000B3340" w:rsidP="000B3340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6. Возможность пролонгации вклада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7. Рассчитать реальный и номинальный доход</w:t>
      </w:r>
    </w:p>
    <w:p w:rsidR="00BF3BC7" w:rsidRDefault="00BF3BC7" w:rsidP="00BF3BC7">
      <w:pPr>
        <w:shd w:val="clear" w:color="auto" w:fill="FFFFFF"/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F3BC7" w:rsidRDefault="00BF3BC7" w:rsidP="00BF3BC7">
      <w:pPr>
        <w:numPr>
          <w:ilvl w:val="0"/>
          <w:numId w:val="8"/>
        </w:numPr>
        <w:shd w:val="clear" w:color="auto" w:fill="FFFFFF"/>
        <w:spacing w:line="360" w:lineRule="auto"/>
        <w:ind w:left="0"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Презентация команд</w:t>
      </w:r>
    </w:p>
    <w:p w:rsidR="001E7E38" w:rsidRPr="001E7E38" w:rsidRDefault="00BF3BC7" w:rsidP="001E7E38">
      <w:pPr>
        <w:shd w:val="clear" w:color="auto" w:fill="FFFFFF"/>
        <w:spacing w:before="90" w:after="30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t>Ведущий: «Приветствую Вас! Сегодня мы с Вами будем непосредственными участниками рынка. Мы проверим, готовы ли Вы работать на рынке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FC3EE3">
        <w:rPr>
          <w:rFonts w:ascii="Times New Roman" w:hAnsi="Times New Roman"/>
          <w:sz w:val="28"/>
          <w:szCs w:val="28"/>
        </w:rPr>
        <w:t>.</w:t>
      </w:r>
      <w:proofErr w:type="gramEnd"/>
      <w:r w:rsidR="008568DB" w:rsidRPr="008568D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1E7E38"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При выборе банка для открытия депозита, вкладчиков обычно интересуют несколько параметров депозитных предложений</w:t>
      </w:r>
      <w:r w:rsid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1E7E38" w:rsidRPr="001E7E38" w:rsidRDefault="001E7E38" w:rsidP="001E7E38">
      <w:pPr>
        <w:numPr>
          <w:ilvl w:val="0"/>
          <w:numId w:val="23"/>
        </w:numPr>
        <w:shd w:val="clear" w:color="auto" w:fill="FFFFFF"/>
        <w:spacing w:before="100" w:beforeAutospacing="1" w:line="360" w:lineRule="auto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р</w:t>
      </w:r>
      <w:proofErr w:type="gramEnd"/>
      <w:r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азмер процентов, начисляемых по депозиту и возможность их капитализации для получения максимального дохода;</w:t>
      </w:r>
    </w:p>
    <w:p w:rsidR="001E7E38" w:rsidRPr="001E7E38" w:rsidRDefault="001E7E38" w:rsidP="001E7E3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репутация финансовой организации, ее стабильность и надежность, участие в Системе страхования вкладов.</w:t>
      </w:r>
    </w:p>
    <w:p w:rsidR="001E7E38" w:rsidRPr="001E7E38" w:rsidRDefault="001E7E38" w:rsidP="001E7E38">
      <w:pPr>
        <w:shd w:val="clear" w:color="auto" w:fill="FFFFFF"/>
        <w:spacing w:before="90" w:after="30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Высокая процентная ставка и достаточная надежность банковского учреждения совмещаются редко.</w:t>
      </w:r>
    </w:p>
    <w:p w:rsidR="001E7E38" w:rsidRPr="001E7E38" w:rsidRDefault="001E7E38" w:rsidP="001E7E38">
      <w:pPr>
        <w:shd w:val="clear" w:color="auto" w:fill="FFFFFF"/>
        <w:spacing w:before="90" w:after="30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Представляем ТОП-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5</w:t>
      </w:r>
      <w:r w:rsidRPr="001E7E3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рейтинговых банков страны, оформляющих вклады физическим лицам в России с самыми высокими ставками.</w:t>
      </w:r>
    </w:p>
    <w:p w:rsidR="001E7E38" w:rsidRDefault="001E7E38" w:rsidP="001E7E38">
      <w:pPr>
        <w:rPr>
          <w:lang w:bidi="ar-SA"/>
        </w:rPr>
      </w:pPr>
    </w:p>
    <w:p w:rsidR="001E7E38" w:rsidRPr="008568DB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568DB">
        <w:rPr>
          <w:sz w:val="28"/>
          <w:szCs w:val="28"/>
          <w:lang w:bidi="ar-SA"/>
        </w:rPr>
        <w:t xml:space="preserve">1. </w:t>
      </w:r>
      <w:r w:rsidRPr="008568DB">
        <w:rPr>
          <w:rFonts w:ascii="Times New Roman" w:hAnsi="Times New Roman" w:cs="Times New Roman"/>
          <w:sz w:val="28"/>
          <w:szCs w:val="28"/>
        </w:rPr>
        <w:t xml:space="preserve">«МЕГА Онлайн» </w:t>
      </w:r>
      <w:r w:rsidRPr="008568DB">
        <w:rPr>
          <w:rFonts w:ascii="Times New Roman" w:hAnsi="Times New Roman" w:cs="Times New Roman"/>
          <w:b/>
          <w:sz w:val="28"/>
          <w:szCs w:val="28"/>
        </w:rPr>
        <w:t>Московский Кредитный Банк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 2. «Максимальный стандарт» </w:t>
      </w:r>
      <w:r w:rsidRPr="008568DB">
        <w:rPr>
          <w:rFonts w:ascii="Times New Roman" w:hAnsi="Times New Roman" w:cs="Times New Roman"/>
          <w:b/>
          <w:sz w:val="28"/>
          <w:szCs w:val="28"/>
        </w:rPr>
        <w:t>Банк Национальный Стандарт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3. «Максимальный доход» </w:t>
      </w:r>
      <w:r w:rsidRPr="008568DB">
        <w:rPr>
          <w:rFonts w:ascii="Times New Roman" w:hAnsi="Times New Roman" w:cs="Times New Roman"/>
          <w:b/>
          <w:sz w:val="28"/>
          <w:szCs w:val="28"/>
        </w:rPr>
        <w:t>Эс-Би-Ай Банк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4. «Удачный» </w:t>
      </w:r>
      <w:proofErr w:type="spellStart"/>
      <w:r w:rsidRPr="008568DB">
        <w:rPr>
          <w:rFonts w:ascii="Times New Roman" w:hAnsi="Times New Roman" w:cs="Times New Roman"/>
          <w:b/>
          <w:sz w:val="28"/>
          <w:szCs w:val="28"/>
        </w:rPr>
        <w:t>Металлинвестбанк</w:t>
      </w:r>
      <w:proofErr w:type="spellEnd"/>
    </w:p>
    <w:p w:rsidR="001E7E38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5. «150 лет надежности» для новых клиентов </w:t>
      </w:r>
      <w:r w:rsidRPr="008568DB">
        <w:rPr>
          <w:rFonts w:ascii="Times New Roman" w:hAnsi="Times New Roman" w:cs="Times New Roman"/>
          <w:b/>
          <w:sz w:val="28"/>
          <w:szCs w:val="28"/>
        </w:rPr>
        <w:t>Росбанк</w:t>
      </w:r>
    </w:p>
    <w:p w:rsidR="001E7E38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E7E38" w:rsidRPr="008568DB" w:rsidRDefault="001E7E38" w:rsidP="001E7E38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568DB" w:rsidRPr="000B3340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Ваша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568DB">
        <w:rPr>
          <w:rFonts w:ascii="Times New Roman" w:eastAsia="Times New Roman" w:hAnsi="Times New Roman" w:cs="Times New Roman"/>
          <w:sz w:val="28"/>
          <w:szCs w:val="28"/>
        </w:rPr>
        <w:t>адача</w:t>
      </w:r>
      <w:proofErr w:type="gramStart"/>
      <w:r w:rsidRPr="008568DB">
        <w:rPr>
          <w:rFonts w:ascii="Times New Roman" w:eastAsia="Times New Roman" w:hAnsi="Times New Roman" w:cs="Times New Roman"/>
          <w:sz w:val="28"/>
          <w:szCs w:val="28"/>
        </w:rPr>
        <w:t xml:space="preserve">  :</w:t>
      </w:r>
      <w:proofErr w:type="gramEnd"/>
      <w:r w:rsidRPr="008568DB">
        <w:rPr>
          <w:rFonts w:ascii="Times New Roman" w:eastAsia="Times New Roman" w:hAnsi="Times New Roman" w:cs="Times New Roman"/>
          <w:sz w:val="28"/>
          <w:szCs w:val="28"/>
        </w:rPr>
        <w:t xml:space="preserve">  оформить аналитическую справку, в которой необходимо:</w:t>
      </w:r>
    </w:p>
    <w:p w:rsidR="008568DB" w:rsidRPr="000B3340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1. Рассчитать процентную ставку: 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br/>
        <w:t>—  в рублях РФ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568DB" w:rsidRPr="000B3340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2. Определить срок вклада</w:t>
      </w:r>
    </w:p>
    <w:p w:rsidR="008568DB" w:rsidRPr="000B3340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3. Пополняемый</w:t>
      </w:r>
      <w:proofErr w:type="gramStart"/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 /Н</w:t>
      </w:r>
      <w:proofErr w:type="gramEnd"/>
      <w:r w:rsidRPr="000B3340">
        <w:rPr>
          <w:rFonts w:ascii="Times New Roman" w:eastAsia="Times New Roman" w:hAnsi="Times New Roman" w:cs="Times New Roman"/>
          <w:sz w:val="28"/>
          <w:szCs w:val="28"/>
        </w:rPr>
        <w:t>е пополняемый</w:t>
      </w:r>
    </w:p>
    <w:p w:rsidR="008568DB" w:rsidRPr="000B3340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 xml:space="preserve">4. Возможность снятия  досрочно </w:t>
      </w:r>
    </w:p>
    <w:p w:rsidR="008568DB" w:rsidRPr="000B3340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5. Минимальная сумма вклада</w:t>
      </w:r>
    </w:p>
    <w:p w:rsidR="008568DB" w:rsidRPr="000B3340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B3340">
        <w:rPr>
          <w:rFonts w:ascii="Times New Roman" w:eastAsia="Times New Roman" w:hAnsi="Times New Roman" w:cs="Times New Roman"/>
          <w:sz w:val="28"/>
          <w:szCs w:val="28"/>
        </w:rPr>
        <w:t>6. Возможность пролонгации вклада</w:t>
      </w:r>
      <w:r w:rsidRPr="000B3340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7. Рассчитать реальный и номинальный доход</w:t>
      </w:r>
    </w:p>
    <w:p w:rsidR="001E7E38" w:rsidRDefault="008568DB" w:rsidP="001E7E38">
      <w:pPr>
        <w:jc w:val="left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>Класс делится на 5 групп. Каждая группа будет работать по определенному виду вклада</w:t>
      </w:r>
      <w:r w:rsidR="001E7E38">
        <w:rPr>
          <w:rFonts w:ascii="Times New Roman" w:hAnsi="Times New Roman" w:cs="Times New Roman"/>
          <w:sz w:val="28"/>
          <w:szCs w:val="28"/>
        </w:rPr>
        <w:t xml:space="preserve"> </w:t>
      </w:r>
      <w:r w:rsidRPr="008568DB">
        <w:rPr>
          <w:rFonts w:ascii="Times New Roman" w:hAnsi="Times New Roman" w:cs="Times New Roman"/>
          <w:sz w:val="28"/>
          <w:szCs w:val="28"/>
        </w:rPr>
        <w:t>от различных банков: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1E7E38">
        <w:rPr>
          <w:sz w:val="28"/>
          <w:szCs w:val="28"/>
          <w:lang w:bidi="ar-SA"/>
        </w:rPr>
        <w:t xml:space="preserve"> </w:t>
      </w:r>
      <w:r w:rsidRPr="008568DB">
        <w:rPr>
          <w:sz w:val="28"/>
          <w:szCs w:val="28"/>
          <w:lang w:bidi="ar-SA"/>
        </w:rPr>
        <w:t xml:space="preserve">1. </w:t>
      </w:r>
      <w:r w:rsidRPr="008568DB">
        <w:rPr>
          <w:rFonts w:ascii="Times New Roman" w:hAnsi="Times New Roman" w:cs="Times New Roman"/>
          <w:sz w:val="28"/>
          <w:szCs w:val="28"/>
        </w:rPr>
        <w:t xml:space="preserve">«МЕГА Онлайн» </w:t>
      </w:r>
      <w:r w:rsidRPr="008568DB">
        <w:rPr>
          <w:rFonts w:ascii="Times New Roman" w:hAnsi="Times New Roman" w:cs="Times New Roman"/>
          <w:b/>
          <w:sz w:val="28"/>
          <w:szCs w:val="28"/>
        </w:rPr>
        <w:t>Московский Кредитный Банк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 2. «Максимальный стандарт» </w:t>
      </w:r>
      <w:r w:rsidRPr="008568DB">
        <w:rPr>
          <w:rFonts w:ascii="Times New Roman" w:hAnsi="Times New Roman" w:cs="Times New Roman"/>
          <w:b/>
          <w:sz w:val="28"/>
          <w:szCs w:val="28"/>
        </w:rPr>
        <w:t>Банк Национальный Стандарт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3. «Максимальный доход» </w:t>
      </w:r>
      <w:r w:rsidRPr="008568DB">
        <w:rPr>
          <w:rFonts w:ascii="Times New Roman" w:hAnsi="Times New Roman" w:cs="Times New Roman"/>
          <w:b/>
          <w:sz w:val="28"/>
          <w:szCs w:val="28"/>
        </w:rPr>
        <w:t>Эс-Би-Ай Банк</w:t>
      </w:r>
    </w:p>
    <w:p w:rsidR="001E7E38" w:rsidRPr="008568DB" w:rsidRDefault="001E7E38" w:rsidP="001E7E38">
      <w:pPr>
        <w:jc w:val="left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4. «Удачный» </w:t>
      </w:r>
      <w:proofErr w:type="spellStart"/>
      <w:r w:rsidRPr="008568DB">
        <w:rPr>
          <w:rFonts w:ascii="Times New Roman" w:hAnsi="Times New Roman" w:cs="Times New Roman"/>
          <w:b/>
          <w:sz w:val="28"/>
          <w:szCs w:val="28"/>
        </w:rPr>
        <w:t>Металлинвестбанк</w:t>
      </w:r>
      <w:proofErr w:type="spellEnd"/>
    </w:p>
    <w:p w:rsidR="001E7E38" w:rsidRDefault="001E7E38" w:rsidP="001E7E38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568DB">
        <w:rPr>
          <w:rFonts w:ascii="Times New Roman" w:hAnsi="Times New Roman" w:cs="Times New Roman"/>
          <w:sz w:val="28"/>
          <w:szCs w:val="28"/>
        </w:rPr>
        <w:t xml:space="preserve">5. «150 лет надежности» для новых клиентов </w:t>
      </w:r>
      <w:r w:rsidRPr="008568DB">
        <w:rPr>
          <w:rFonts w:ascii="Times New Roman" w:hAnsi="Times New Roman" w:cs="Times New Roman"/>
          <w:b/>
          <w:sz w:val="28"/>
          <w:szCs w:val="28"/>
        </w:rPr>
        <w:t>Росбанк</w:t>
      </w:r>
    </w:p>
    <w:p w:rsidR="00572C56" w:rsidRPr="001A51BA" w:rsidRDefault="00572C56" w:rsidP="00572C56">
      <w:pPr>
        <w:shd w:val="clear" w:color="auto" w:fill="FFFFFF"/>
        <w:spacing w:before="510" w:after="90"/>
        <w:jc w:val="left"/>
        <w:outlineLvl w:val="2"/>
        <w:rPr>
          <w:rFonts w:ascii="Arial" w:eastAsia="Times New Roman" w:hAnsi="Arial" w:cs="Arial"/>
          <w:b/>
          <w:bCs/>
          <w:sz w:val="33"/>
          <w:szCs w:val="33"/>
          <w:lang w:bidi="ar-SA"/>
        </w:rPr>
      </w:pPr>
    </w:p>
    <w:p w:rsidR="00BF3BC7" w:rsidRDefault="00BF3BC7" w:rsidP="00BF3BC7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8568DB" w:rsidRPr="008568DB" w:rsidRDefault="008568DB" w:rsidP="00BF3BC7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568D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2. </w:t>
      </w:r>
      <w:r w:rsidRPr="008568DB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Разработка проекта</w:t>
      </w:r>
      <w:r w:rsidRPr="008568D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568DB" w:rsidRPr="008568DB" w:rsidRDefault="008568DB" w:rsidP="008568DB">
      <w:pPr>
        <w:tabs>
          <w:tab w:val="left" w:pos="11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bCs/>
          <w:sz w:val="28"/>
          <w:szCs w:val="28"/>
        </w:rPr>
        <w:t xml:space="preserve">1.Самостоятельно выполняют работу: </w:t>
      </w:r>
    </w:p>
    <w:p w:rsidR="008568DB" w:rsidRPr="008568DB" w:rsidRDefault="008568DB" w:rsidP="008568DB">
      <w:pPr>
        <w:numPr>
          <w:ilvl w:val="0"/>
          <w:numId w:val="9"/>
        </w:numPr>
        <w:tabs>
          <w:tab w:val="left" w:pos="112"/>
          <w:tab w:val="left" w:pos="254"/>
        </w:tabs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bCs/>
          <w:sz w:val="28"/>
          <w:szCs w:val="28"/>
        </w:rPr>
        <w:t>анализируют проблему;</w:t>
      </w:r>
    </w:p>
    <w:p w:rsidR="008568DB" w:rsidRPr="008568DB" w:rsidRDefault="008568DB" w:rsidP="008568DB">
      <w:pPr>
        <w:numPr>
          <w:ilvl w:val="0"/>
          <w:numId w:val="9"/>
        </w:numPr>
        <w:tabs>
          <w:tab w:val="left" w:pos="112"/>
          <w:tab w:val="left" w:pos="254"/>
        </w:tabs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bCs/>
          <w:sz w:val="28"/>
          <w:szCs w:val="28"/>
        </w:rPr>
        <w:t>ищут информацию;</w:t>
      </w:r>
    </w:p>
    <w:p w:rsidR="008568DB" w:rsidRPr="008568DB" w:rsidRDefault="008568DB" w:rsidP="008568DB">
      <w:pPr>
        <w:numPr>
          <w:ilvl w:val="0"/>
          <w:numId w:val="9"/>
        </w:numPr>
        <w:tabs>
          <w:tab w:val="left" w:pos="112"/>
          <w:tab w:val="left" w:pos="254"/>
        </w:tabs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bCs/>
          <w:sz w:val="28"/>
          <w:szCs w:val="28"/>
        </w:rPr>
        <w:t>выполняют задания (создают проект);</w:t>
      </w:r>
    </w:p>
    <w:p w:rsidR="008568DB" w:rsidRPr="008568DB" w:rsidRDefault="008568DB" w:rsidP="008568DB">
      <w:pPr>
        <w:numPr>
          <w:ilvl w:val="0"/>
          <w:numId w:val="9"/>
        </w:numPr>
        <w:tabs>
          <w:tab w:val="left" w:pos="112"/>
          <w:tab w:val="left" w:pos="254"/>
        </w:tabs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8DB">
        <w:rPr>
          <w:rFonts w:ascii="Times New Roman" w:hAnsi="Times New Roman" w:cs="Times New Roman"/>
          <w:bCs/>
          <w:sz w:val="28"/>
          <w:szCs w:val="28"/>
        </w:rPr>
        <w:t>создают презентацию;</w:t>
      </w:r>
    </w:p>
    <w:p w:rsidR="008568DB" w:rsidRDefault="008568DB" w:rsidP="008568DB">
      <w:pPr>
        <w:tabs>
          <w:tab w:val="left" w:pos="112"/>
          <w:tab w:val="left" w:pos="254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8DB" w:rsidRDefault="008568DB" w:rsidP="008568DB">
      <w:pPr>
        <w:tabs>
          <w:tab w:val="left" w:pos="112"/>
          <w:tab w:val="left" w:pos="254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8DB" w:rsidRPr="008568DB" w:rsidRDefault="008568DB" w:rsidP="008568D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8D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3. </w:t>
      </w:r>
      <w:r w:rsidRPr="008568DB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Презентация и проверка выполненного задания</w:t>
      </w: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Система оценивания. </w:t>
      </w: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1.Правильность выполнения заданий оценивается по следующим критериям (каждое правильно выполненное задание- 1 балл; максимально-7б):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1. Рассчитать процентную ставку: 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br/>
        <w:t>—  в рублях РФ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br/>
      </w:r>
      <w:r w:rsidRPr="00363A19">
        <w:rPr>
          <w:rFonts w:ascii="Times New Roman" w:eastAsia="Times New Roman" w:hAnsi="Times New Roman" w:cs="Times New Roman"/>
          <w:sz w:val="28"/>
          <w:szCs w:val="28"/>
        </w:rPr>
        <w:lastRenderedPageBreak/>
        <w:t>— долларах США; 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br/>
        <w:t>—  в евро.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2. Определить срок вклада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3. Пополняемый</w:t>
      </w:r>
      <w:proofErr w:type="gramStart"/>
      <w:r w:rsidRPr="00363A19">
        <w:rPr>
          <w:rFonts w:ascii="Times New Roman" w:eastAsia="Times New Roman" w:hAnsi="Times New Roman" w:cs="Times New Roman"/>
          <w:sz w:val="28"/>
          <w:szCs w:val="28"/>
        </w:rPr>
        <w:t xml:space="preserve"> /Н</w:t>
      </w:r>
      <w:proofErr w:type="gramEnd"/>
      <w:r w:rsidRPr="00363A19">
        <w:rPr>
          <w:rFonts w:ascii="Times New Roman" w:eastAsia="Times New Roman" w:hAnsi="Times New Roman" w:cs="Times New Roman"/>
          <w:sz w:val="28"/>
          <w:szCs w:val="28"/>
        </w:rPr>
        <w:t>е пополняемый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 xml:space="preserve">4. Возможность снятия  досрочно 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5. Минимальная сумма вклада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6. Возможность пролонгации вклада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br/>
        <w:t>7. Рассчитать реальный и номинальный доход</w:t>
      </w:r>
    </w:p>
    <w:p w:rsidR="008568DB" w:rsidRPr="00363A19" w:rsidRDefault="008568DB" w:rsidP="008568DB">
      <w:pPr>
        <w:shd w:val="clear" w:color="auto" w:fill="FAFAFA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2. Презентация: (каждое правильно выполненное задание- 1 балл; максимально-3б):</w:t>
      </w: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а) наличие;</w:t>
      </w: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б) оформление;</w:t>
      </w: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в) логичность.</w:t>
      </w:r>
    </w:p>
    <w:p w:rsidR="008568DB" w:rsidRPr="00363A19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3. Защита проекта (каждое правильно выполненное задание- 1 балл; максимально-2б):</w:t>
      </w:r>
    </w:p>
    <w:p w:rsidR="008568DB" w:rsidRPr="00363A19" w:rsidRDefault="008568DB" w:rsidP="008568D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а) культура речи;</w:t>
      </w:r>
      <w:r w:rsidRPr="00856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A19">
        <w:rPr>
          <w:rFonts w:ascii="Times New Roman" w:eastAsia="Times New Roman" w:hAnsi="Times New Roman" w:cs="Times New Roman"/>
          <w:sz w:val="28"/>
          <w:szCs w:val="28"/>
        </w:rPr>
        <w:t>б) убежденность.</w:t>
      </w:r>
    </w:p>
    <w:p w:rsidR="008568DB" w:rsidRPr="00363A19" w:rsidRDefault="008568DB" w:rsidP="008568D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4. Ответы на вопросы – 1 балл.</w:t>
      </w:r>
    </w:p>
    <w:p w:rsidR="008568DB" w:rsidRPr="00363A19" w:rsidRDefault="008568DB" w:rsidP="008568D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5. Умение работать в группе – 1 балл.</w:t>
      </w:r>
    </w:p>
    <w:p w:rsidR="008568DB" w:rsidRPr="00363A19" w:rsidRDefault="008568DB" w:rsidP="008568D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sz w:val="28"/>
          <w:szCs w:val="28"/>
        </w:rPr>
        <w:t>Критерии оценивания: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4874"/>
        <w:gridCol w:w="4448"/>
      </w:tblGrid>
      <w:tr w:rsidR="008568DB" w:rsidRPr="00363A19" w:rsidTr="001C0F53">
        <w:trPr>
          <w:jc w:val="center"/>
        </w:trPr>
        <w:tc>
          <w:tcPr>
            <w:tcW w:w="4874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4448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8568DB" w:rsidRPr="00363A19" w:rsidTr="001C0F53">
        <w:trPr>
          <w:jc w:val="center"/>
        </w:trPr>
        <w:tc>
          <w:tcPr>
            <w:tcW w:w="4874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15-14</w:t>
            </w:r>
          </w:p>
        </w:tc>
        <w:tc>
          <w:tcPr>
            <w:tcW w:w="4448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568DB" w:rsidRPr="00363A19" w:rsidTr="001C0F53">
        <w:trPr>
          <w:jc w:val="center"/>
        </w:trPr>
        <w:tc>
          <w:tcPr>
            <w:tcW w:w="4874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13-12</w:t>
            </w:r>
          </w:p>
        </w:tc>
        <w:tc>
          <w:tcPr>
            <w:tcW w:w="4448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68DB" w:rsidRPr="00363A19" w:rsidTr="001C0F53">
        <w:trPr>
          <w:jc w:val="center"/>
        </w:trPr>
        <w:tc>
          <w:tcPr>
            <w:tcW w:w="4874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11-10</w:t>
            </w:r>
          </w:p>
        </w:tc>
        <w:tc>
          <w:tcPr>
            <w:tcW w:w="4448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568DB" w:rsidRPr="00363A19" w:rsidTr="001C0F53">
        <w:trPr>
          <w:jc w:val="center"/>
        </w:trPr>
        <w:tc>
          <w:tcPr>
            <w:tcW w:w="4874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9 и меньше</w:t>
            </w:r>
          </w:p>
        </w:tc>
        <w:tc>
          <w:tcPr>
            <w:tcW w:w="4448" w:type="dxa"/>
          </w:tcPr>
          <w:p w:rsidR="008568DB" w:rsidRPr="00363A19" w:rsidRDefault="008568DB" w:rsidP="001C0F53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A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568DB" w:rsidRDefault="008568DB" w:rsidP="008568DB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8568DB" w:rsidRDefault="008568DB" w:rsidP="008568DB">
      <w:pPr>
        <w:tabs>
          <w:tab w:val="left" w:pos="112"/>
          <w:tab w:val="left" w:pos="254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8DB" w:rsidRPr="008568DB" w:rsidRDefault="008568DB" w:rsidP="008568DB">
      <w:pPr>
        <w:tabs>
          <w:tab w:val="left" w:pos="112"/>
          <w:tab w:val="left" w:pos="254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3BC7" w:rsidRDefault="001E7E38" w:rsidP="001E7E38">
      <w:pPr>
        <w:shd w:val="clear" w:color="auto" w:fill="FFFFFF"/>
        <w:spacing w:line="360" w:lineRule="auto"/>
        <w:ind w:left="360"/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4.</w:t>
      </w:r>
      <w:r w:rsidR="00BF3BC7"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Принятие решения</w:t>
      </w:r>
    </w:p>
    <w:p w:rsidR="00BF3BC7" w:rsidRDefault="00BF3BC7" w:rsidP="001E7E38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Ведущий: </w:t>
      </w:r>
      <w:r w:rsidR="001E7E38">
        <w:rPr>
          <w:rFonts w:ascii="Times New Roman" w:eastAsia="Times New Roman" w:hAnsi="Times New Roman"/>
          <w:sz w:val="28"/>
          <w:szCs w:val="28"/>
        </w:rPr>
        <w:t>Клиент выбирает банк и предложенный вклад</w:t>
      </w:r>
    </w:p>
    <w:p w:rsidR="00BF3BC7" w:rsidRDefault="00BF3BC7" w:rsidP="00BF3BC7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</w:rPr>
        <w:t>Заключение.</w:t>
      </w:r>
    </w:p>
    <w:p w:rsidR="00BF3BC7" w:rsidRDefault="00BF3BC7" w:rsidP="001E7E38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Ведущий: «Мы предоставляем слово экспертам-экономистам, чтобы они могли вынести свой вердикт о том, </w:t>
      </w:r>
      <w:r w:rsidR="001E7E38">
        <w:rPr>
          <w:rFonts w:ascii="Times New Roman" w:eastAsia="Times New Roman" w:hAnsi="Times New Roman"/>
          <w:sz w:val="28"/>
          <w:szCs w:val="28"/>
        </w:rPr>
        <w:t xml:space="preserve"> какая группа была более убедительна.</w:t>
      </w:r>
    </w:p>
    <w:p w:rsidR="001E7E38" w:rsidRDefault="001E7E38" w:rsidP="001E7E38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E7E38" w:rsidRDefault="001E7E38" w:rsidP="001E7E38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E7E38" w:rsidRPr="00363A19" w:rsidRDefault="001E7E38" w:rsidP="001E7E38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1A51BA" w:rsidRPr="001E7E38" w:rsidRDefault="001E7E38" w:rsidP="001A51BA">
      <w:pPr>
        <w:shd w:val="clear" w:color="auto" w:fill="FFFFFF"/>
        <w:spacing w:before="510" w:after="9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1E7E3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</w:t>
      </w:r>
      <w:r w:rsidR="001A51BA" w:rsidRPr="001E7E3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«МЕГА Онлайн» Московский Кредитный Банк</w:t>
      </w:r>
    </w:p>
    <w:p w:rsidR="001A51BA" w:rsidRPr="001A51BA" w:rsidRDefault="001A51B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Финансовая организация предлагает оформить депозит под ставку до 7,4%, на сумму от 1 тыс. ₽ на период от 91 дня.</w:t>
      </w:r>
    </w:p>
    <w:p w:rsidR="001A51BA" w:rsidRPr="001A51BA" w:rsidRDefault="001A51BA" w:rsidP="001A51BA">
      <w:pPr>
        <w:jc w:val="lef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inline distT="0" distB="0" distL="0" distR="0">
            <wp:extent cx="6553200" cy="1998726"/>
            <wp:effectExtent l="19050" t="0" r="0" b="0"/>
            <wp:docPr id="5" name="Рисунок 1" descr="ТОП 7 рейтинговых банков для вкладов физических лиц в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ОП 7 рейтинговых банков для вкладов физических лиц в Росси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99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1BA" w:rsidRPr="001A51BA" w:rsidRDefault="001A51B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Нюансы предложения:</w:t>
      </w:r>
    </w:p>
    <w:p w:rsidR="001A51BA" w:rsidRPr="001A51BA" w:rsidRDefault="001A51BA" w:rsidP="001A51B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онлайн-оформление;</w:t>
      </w:r>
    </w:p>
    <w:p w:rsidR="001A51BA" w:rsidRPr="001A51BA" w:rsidRDefault="001A51BA" w:rsidP="001A51B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возможно пополнение;</w:t>
      </w:r>
    </w:p>
    <w:p w:rsidR="001A51BA" w:rsidRPr="001A51BA" w:rsidRDefault="001A51BA" w:rsidP="001A51B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выплата процентов – ежемесячно;</w:t>
      </w:r>
    </w:p>
    <w:p w:rsidR="001A51BA" w:rsidRPr="001A51BA" w:rsidRDefault="001A51BA" w:rsidP="001A51BA">
      <w:pPr>
        <w:numPr>
          <w:ilvl w:val="0"/>
          <w:numId w:val="24"/>
        </w:numPr>
        <w:shd w:val="clear" w:color="auto" w:fill="FFFFFF"/>
        <w:spacing w:before="100" w:beforeAutospacing="1"/>
        <w:ind w:left="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премиальная карта для каждого вкладчика – бесплатно;</w:t>
      </w:r>
    </w:p>
    <w:p w:rsidR="001A51BA" w:rsidRPr="001A51BA" w:rsidRDefault="001A51BA" w:rsidP="001A51B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>предложение актуально в Москве и Московской области.</w:t>
      </w:r>
    </w:p>
    <w:p w:rsidR="001A51BA" w:rsidRPr="001A51BA" w:rsidRDefault="001A51B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 xml:space="preserve">Максимальную ставку можно получить, если открыть счет дистанционно на портале </w:t>
      </w:r>
      <w:proofErr w:type="spellStart"/>
      <w:r w:rsidRPr="001A51BA">
        <w:rPr>
          <w:rFonts w:ascii="Arial" w:eastAsia="Times New Roman" w:hAnsi="Arial" w:cs="Arial"/>
          <w:sz w:val="26"/>
          <w:szCs w:val="26"/>
          <w:lang w:bidi="ar-SA"/>
        </w:rPr>
        <w:t>финучреждения</w:t>
      </w:r>
      <w:proofErr w:type="spellEnd"/>
      <w:r w:rsidRPr="001A51BA">
        <w:rPr>
          <w:rFonts w:ascii="Arial" w:eastAsia="Times New Roman" w:hAnsi="Arial" w:cs="Arial"/>
          <w:sz w:val="26"/>
          <w:szCs w:val="26"/>
          <w:lang w:bidi="ar-SA"/>
        </w:rPr>
        <w:t xml:space="preserve"> и вложить не менее 2 </w:t>
      </w:r>
      <w:proofErr w:type="gramStart"/>
      <w:r w:rsidRPr="001A51BA">
        <w:rPr>
          <w:rFonts w:ascii="Arial" w:eastAsia="Times New Roman" w:hAnsi="Arial" w:cs="Arial"/>
          <w:sz w:val="26"/>
          <w:szCs w:val="26"/>
          <w:lang w:bidi="ar-SA"/>
        </w:rPr>
        <w:t>млн</w:t>
      </w:r>
      <w:proofErr w:type="gramEnd"/>
      <w:r w:rsidRPr="001A51BA">
        <w:rPr>
          <w:rFonts w:ascii="Arial" w:eastAsia="Times New Roman" w:hAnsi="Arial" w:cs="Arial"/>
          <w:sz w:val="26"/>
          <w:szCs w:val="26"/>
          <w:lang w:bidi="ar-SA"/>
        </w:rPr>
        <w:t xml:space="preserve"> ₽ на максимальные 36 месяцев.</w:t>
      </w:r>
    </w:p>
    <w:p w:rsidR="001A51BA" w:rsidRDefault="001A51B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  <w:r w:rsidRPr="001A51BA">
        <w:rPr>
          <w:rFonts w:ascii="Arial" w:eastAsia="Times New Roman" w:hAnsi="Arial" w:cs="Arial"/>
          <w:sz w:val="26"/>
          <w:szCs w:val="26"/>
          <w:lang w:bidi="ar-SA"/>
        </w:rPr>
        <w:t xml:space="preserve">Пополнять счет можно </w:t>
      </w:r>
      <w:proofErr w:type="gramStart"/>
      <w:r w:rsidRPr="001A51BA">
        <w:rPr>
          <w:rFonts w:ascii="Arial" w:eastAsia="Times New Roman" w:hAnsi="Arial" w:cs="Arial"/>
          <w:sz w:val="26"/>
          <w:szCs w:val="26"/>
          <w:lang w:bidi="ar-SA"/>
        </w:rPr>
        <w:t>в первые</w:t>
      </w:r>
      <w:proofErr w:type="gramEnd"/>
      <w:r w:rsidRPr="001A51BA">
        <w:rPr>
          <w:rFonts w:ascii="Arial" w:eastAsia="Times New Roman" w:hAnsi="Arial" w:cs="Arial"/>
          <w:sz w:val="26"/>
          <w:szCs w:val="26"/>
          <w:lang w:bidi="ar-SA"/>
        </w:rPr>
        <w:t xml:space="preserve"> 3 или 6 месяцев (в зависимости от периода действия депозита).</w:t>
      </w:r>
    </w:p>
    <w:p w:rsidR="00F7445A" w:rsidRDefault="00F7445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</w:p>
    <w:p w:rsidR="00F7445A" w:rsidRDefault="00F7445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</w:p>
    <w:p w:rsidR="00F7445A" w:rsidRDefault="00F7445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</w:p>
    <w:p w:rsidR="00F7445A" w:rsidRDefault="00F7445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</w:p>
    <w:p w:rsidR="00F7445A" w:rsidRPr="001A51BA" w:rsidRDefault="00F7445A" w:rsidP="001A51BA">
      <w:pPr>
        <w:shd w:val="clear" w:color="auto" w:fill="FFFFFF"/>
        <w:spacing w:before="90" w:after="300"/>
        <w:jc w:val="left"/>
        <w:rPr>
          <w:rFonts w:ascii="Arial" w:eastAsia="Times New Roman" w:hAnsi="Arial" w:cs="Arial"/>
          <w:sz w:val="26"/>
          <w:szCs w:val="26"/>
          <w:lang w:bidi="ar-SA"/>
        </w:rPr>
      </w:pPr>
    </w:p>
    <w:p w:rsidR="00F7445A" w:rsidRPr="00363A19" w:rsidRDefault="00F7445A" w:rsidP="00F7445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1A51BA" w:rsidRPr="00F7445A" w:rsidRDefault="00F7445A" w:rsidP="00F7445A">
      <w:pPr>
        <w:shd w:val="clear" w:color="auto" w:fill="FFFFFF"/>
        <w:spacing w:before="510" w:after="9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</w:t>
      </w:r>
      <w:r w:rsidR="001A51BA" w:rsidRPr="00F7445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«Максимальный стандарт» Банк Национальный Стандарт</w:t>
      </w:r>
    </w:p>
    <w:p w:rsidR="001A51BA" w:rsidRPr="00F7445A" w:rsidRDefault="001A51BA" w:rsidP="00F7445A">
      <w:pPr>
        <w:shd w:val="clear" w:color="auto" w:fill="FFFFFF"/>
        <w:spacing w:before="90" w:after="30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Депозит открывается под 7,5%, на сумму от 15 тыс. </w:t>
      </w:r>
      <w:r w:rsidRPr="00F7445A">
        <w:rPr>
          <w:rFonts w:ascii="Arial" w:eastAsia="Times New Roman" w:hAnsi="Arial" w:cs="Times New Roman"/>
          <w:sz w:val="28"/>
          <w:szCs w:val="28"/>
          <w:lang w:bidi="ar-SA"/>
        </w:rPr>
        <w:t>₽</w:t>
      </w: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, сроком на 12 мес.</w:t>
      </w:r>
      <w:r w:rsidR="00572C56" w:rsidRPr="00F744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="00572C56" w:rsidRPr="00F744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>
            <wp:extent cx="6119495" cy="2141823"/>
            <wp:effectExtent l="19050" t="0" r="0" b="0"/>
            <wp:docPr id="12" name="Рисунок 2" descr="ТОП 7 рейтинговых банков для вкладов физических лиц в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ОП 7 рейтинговых банков для вкладов физических лиц в России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141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1BA" w:rsidRPr="00F7445A" w:rsidRDefault="001A51BA" w:rsidP="00F7445A">
      <w:pPr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A51BA" w:rsidRPr="00F7445A" w:rsidRDefault="001A51BA" w:rsidP="00F7445A">
      <w:pPr>
        <w:shd w:val="clear" w:color="auto" w:fill="FFFFFF"/>
        <w:spacing w:before="90" w:after="30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Особенности вклада:</w:t>
      </w:r>
    </w:p>
    <w:p w:rsidR="001A51BA" w:rsidRPr="00F7445A" w:rsidRDefault="001A51BA" w:rsidP="00F7445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возможно пополнение;</w:t>
      </w:r>
    </w:p>
    <w:p w:rsidR="001A51BA" w:rsidRPr="00F7445A" w:rsidRDefault="001A51BA" w:rsidP="00F7445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капитализация ежемесячно;</w:t>
      </w:r>
    </w:p>
    <w:p w:rsidR="001A51BA" w:rsidRPr="00F7445A" w:rsidRDefault="001A51BA" w:rsidP="00F7445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возможна </w:t>
      </w:r>
      <w:proofErr w:type="spellStart"/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автопролонгация</w:t>
      </w:r>
      <w:proofErr w:type="spellEnd"/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:rsidR="001A51BA" w:rsidRPr="00F7445A" w:rsidRDefault="001A51BA" w:rsidP="00F7445A">
      <w:pPr>
        <w:numPr>
          <w:ilvl w:val="0"/>
          <w:numId w:val="25"/>
        </w:numPr>
        <w:shd w:val="clear" w:color="auto" w:fill="FFFFFF"/>
        <w:spacing w:before="100" w:beforeAutospacing="1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выплата процентов в конце срока;</w:t>
      </w:r>
    </w:p>
    <w:p w:rsidR="001A51BA" w:rsidRPr="00F7445A" w:rsidRDefault="001A51BA" w:rsidP="00F7445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предложение актуально в Москве, Санкт-Петербурге, Новороссийске, Старом Осколе, Краснодаре, Астрахани, Волгограде, Волжском, Городище, Камышине, Михайловке, Урюпинске.</w:t>
      </w:r>
      <w:proofErr w:type="gramEnd"/>
    </w:p>
    <w:p w:rsidR="001A51BA" w:rsidRDefault="001A51BA" w:rsidP="00F7445A">
      <w:pPr>
        <w:shd w:val="clear" w:color="auto" w:fill="FFFFFF"/>
        <w:spacing w:before="90" w:after="30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При капитализации ставка достигает 7,74%. Условия действуют до конца сентября этого года. Для открытия счета нужно написать заявление и представить паспорт и СНИЛС.</w:t>
      </w:r>
    </w:p>
    <w:p w:rsidR="00F7445A" w:rsidRDefault="00F7445A" w:rsidP="00F7445A">
      <w:pPr>
        <w:shd w:val="clear" w:color="auto" w:fill="FFFFFF"/>
        <w:spacing w:before="90" w:after="30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F7445A" w:rsidRPr="00F7445A" w:rsidRDefault="00F7445A" w:rsidP="00F7445A">
      <w:pPr>
        <w:shd w:val="clear" w:color="auto" w:fill="FFFFFF"/>
        <w:spacing w:before="90" w:after="30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F7445A" w:rsidRPr="00F7445A" w:rsidRDefault="00F7445A" w:rsidP="00F7445A">
      <w:pPr>
        <w:autoSpaceDE w:val="0"/>
        <w:autoSpaceDN w:val="0"/>
        <w:adjustRightInd w:val="0"/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F7445A">
        <w:rPr>
          <w:rFonts w:ascii="Times New Roman" w:eastAsia="Times New Roman" w:hAnsi="Times New Roman" w:cs="Times New Roman"/>
          <w:b/>
          <w:sz w:val="28"/>
          <w:szCs w:val="28"/>
        </w:rPr>
        <w:t>Приложение 3</w:t>
      </w:r>
    </w:p>
    <w:p w:rsidR="001A51BA" w:rsidRPr="00F7445A" w:rsidRDefault="00F7445A" w:rsidP="00F7445A">
      <w:pPr>
        <w:shd w:val="clear" w:color="auto" w:fill="FFFFFF"/>
        <w:spacing w:before="510" w:after="9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</w:t>
      </w:r>
      <w:r w:rsidR="001A51BA" w:rsidRPr="00F7445A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«Максимальный доход» Эс-Би-Ай Банк</w:t>
      </w:r>
    </w:p>
    <w:p w:rsidR="001A51BA" w:rsidRPr="00F7445A" w:rsidRDefault="001A51BA" w:rsidP="00F7445A">
      <w:pPr>
        <w:shd w:val="clear" w:color="auto" w:fill="FFFFFF"/>
        <w:spacing w:before="90" w:after="300"/>
        <w:jc w:val="left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Депозитный счет открывается на 12 месяцев, под 7,6% годовых при вложении суммы от 50 тыс. </w:t>
      </w:r>
      <w:r w:rsidRPr="00F7445A">
        <w:rPr>
          <w:rFonts w:ascii="Arial" w:eastAsia="Times New Roman" w:hAnsi="Arial" w:cs="Times New Roman"/>
          <w:sz w:val="28"/>
          <w:szCs w:val="28"/>
          <w:lang w:bidi="ar-SA"/>
        </w:rPr>
        <w:t>₽</w:t>
      </w:r>
      <w:r w:rsidRPr="00F7445A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>Особенности депозитного предложения:</w:t>
      </w:r>
    </w:p>
    <w:p w:rsidR="001A51BA" w:rsidRPr="00F7445A" w:rsidRDefault="001A51BA" w:rsidP="00F7445A">
      <w:pPr>
        <w:numPr>
          <w:ilvl w:val="0"/>
          <w:numId w:val="26"/>
        </w:numPr>
        <w:shd w:val="clear" w:color="auto" w:fill="FFFFFF"/>
        <w:spacing w:before="100" w:before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фиксированная ставка;</w:t>
      </w:r>
    </w:p>
    <w:p w:rsidR="001A51BA" w:rsidRPr="00F7445A" w:rsidRDefault="001A51BA" w:rsidP="00F7445A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lastRenderedPageBreak/>
        <w:t>возможно частичное снятие;</w:t>
      </w:r>
    </w:p>
    <w:p w:rsidR="001A51BA" w:rsidRPr="00F7445A" w:rsidRDefault="001A51BA" w:rsidP="00F7445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 xml:space="preserve">возможна </w:t>
      </w:r>
      <w:proofErr w:type="spellStart"/>
      <w:r w:rsidRPr="00F7445A">
        <w:rPr>
          <w:rFonts w:ascii="Times New Roman" w:hAnsi="Times New Roman" w:cs="Times New Roman"/>
          <w:sz w:val="28"/>
          <w:szCs w:val="28"/>
        </w:rPr>
        <w:t>автопролонгация</w:t>
      </w:r>
      <w:proofErr w:type="spellEnd"/>
      <w:r w:rsidRPr="00F7445A">
        <w:rPr>
          <w:rFonts w:ascii="Times New Roman" w:hAnsi="Times New Roman" w:cs="Times New Roman"/>
          <w:sz w:val="28"/>
          <w:szCs w:val="28"/>
        </w:rPr>
        <w:t>;</w:t>
      </w:r>
    </w:p>
    <w:p w:rsidR="001A51BA" w:rsidRPr="00F7445A" w:rsidRDefault="001A51BA" w:rsidP="00F7445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возможно открытие вклада онлайн;</w:t>
      </w:r>
    </w:p>
    <w:p w:rsidR="001A51BA" w:rsidRPr="00F7445A" w:rsidRDefault="001A51BA" w:rsidP="00F7445A">
      <w:pPr>
        <w:numPr>
          <w:ilvl w:val="0"/>
          <w:numId w:val="27"/>
        </w:numPr>
        <w:shd w:val="clear" w:color="auto" w:fill="FFFFFF"/>
        <w:spacing w:before="100" w:before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досрочное расторжение по ставке до востребования;</w:t>
      </w:r>
    </w:p>
    <w:p w:rsidR="001A51BA" w:rsidRPr="00F7445A" w:rsidRDefault="001A51BA" w:rsidP="00F7445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предложение актуально для Москвы и области, Санкт-Петербурга и области.</w:t>
      </w:r>
    </w:p>
    <w:p w:rsidR="001A51B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>При дистанционном оформлении вклада на максимальный срок (548 или 730 дней) ставка составит 7,77%. Банк является частью японской корпорации SBI.</w:t>
      </w:r>
    </w:p>
    <w:p w:rsidR="00F7445A" w:rsidRDefault="00F7445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</w:p>
    <w:p w:rsidR="00F7445A" w:rsidRDefault="00F7445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</w:p>
    <w:p w:rsidR="00F7445A" w:rsidRPr="00F7445A" w:rsidRDefault="00F7445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</w:p>
    <w:p w:rsidR="00F7445A" w:rsidRPr="00363A19" w:rsidRDefault="00F7445A" w:rsidP="00F7445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363A1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1A51BA" w:rsidRPr="00F7445A" w:rsidRDefault="00F7445A" w:rsidP="00F7445A">
      <w:pPr>
        <w:pStyle w:val="3"/>
        <w:shd w:val="clear" w:color="auto" w:fill="FFFFFF"/>
        <w:spacing w:before="510" w:beforeAutospacing="0" w:after="9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 xml:space="preserve"> </w:t>
      </w:r>
      <w:r w:rsidR="001A51BA" w:rsidRPr="00F7445A">
        <w:rPr>
          <w:color w:val="000000"/>
          <w:sz w:val="28"/>
          <w:szCs w:val="28"/>
        </w:rPr>
        <w:t>«150 лет надежности» для новых клиентов Росбанк</w:t>
      </w:r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 xml:space="preserve">Ставка депозита достигает 7,2%, минимальная сумма для открытия составляет 500 тыс. </w:t>
      </w:r>
      <w:r w:rsidRPr="00F7445A">
        <w:rPr>
          <w:rFonts w:ascii="Arial" w:hAnsi="Arial"/>
          <w:color w:val="000000"/>
          <w:sz w:val="28"/>
          <w:szCs w:val="28"/>
        </w:rPr>
        <w:t>₽</w:t>
      </w:r>
      <w:r w:rsidRPr="00F7445A">
        <w:rPr>
          <w:color w:val="000000"/>
          <w:sz w:val="28"/>
          <w:szCs w:val="28"/>
        </w:rPr>
        <w:t>, минимальный срок действия договора – 12 месяцев.</w:t>
      </w:r>
      <w:r w:rsidR="00572C56" w:rsidRPr="00F7445A">
        <w:rPr>
          <w:noProof/>
          <w:sz w:val="28"/>
          <w:szCs w:val="28"/>
        </w:rPr>
        <w:t xml:space="preserve"> </w:t>
      </w:r>
      <w:r w:rsidR="00572C56" w:rsidRPr="00F7445A">
        <w:rPr>
          <w:noProof/>
          <w:sz w:val="28"/>
          <w:szCs w:val="28"/>
        </w:rPr>
        <w:drawing>
          <wp:inline distT="0" distB="0" distL="0" distR="0">
            <wp:extent cx="6119495" cy="1737186"/>
            <wp:effectExtent l="19050" t="0" r="0" b="0"/>
            <wp:docPr id="13" name="Рисунок 5" descr="ТОП 7 рейтинговых банков для вкладов физических лиц в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ОП 7 рейтинговых банков для вкладов физических лиц в России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37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1BA" w:rsidRPr="00F7445A" w:rsidRDefault="001A51BA" w:rsidP="00F7445A">
      <w:pPr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>Условия:</w:t>
      </w:r>
    </w:p>
    <w:p w:rsidR="001A51BA" w:rsidRPr="00F7445A" w:rsidRDefault="001A51BA" w:rsidP="00F7445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базовая ставка до 6% + до 1,2% к ставке для новых клиентов;</w:t>
      </w:r>
    </w:p>
    <w:p w:rsidR="001A51BA" w:rsidRPr="00F7445A" w:rsidRDefault="001A51BA" w:rsidP="00F7445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срок от 1 года до 1,5 лет;</w:t>
      </w:r>
    </w:p>
    <w:p w:rsidR="001A51BA" w:rsidRPr="00F7445A" w:rsidRDefault="001A51BA" w:rsidP="00F7445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проценты выплачивают в конце срока действия депозита;</w:t>
      </w:r>
    </w:p>
    <w:p w:rsidR="001A51BA" w:rsidRPr="00F7445A" w:rsidRDefault="001A51BA" w:rsidP="00F7445A">
      <w:pPr>
        <w:numPr>
          <w:ilvl w:val="0"/>
          <w:numId w:val="28"/>
        </w:numPr>
        <w:shd w:val="clear" w:color="auto" w:fill="FFFFFF"/>
        <w:spacing w:before="100" w:before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банк входит в ТОП-20 банков страны по величине активов;</w:t>
      </w:r>
    </w:p>
    <w:p w:rsidR="001A51BA" w:rsidRPr="00F7445A" w:rsidRDefault="001A51BA" w:rsidP="00F7445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доступно для клиентов, у которых в течение последних трех месяцев на дату обращения отсутствуют счета в банке, оформленные на их имя.</w:t>
      </w:r>
    </w:p>
    <w:p w:rsidR="00F7445A" w:rsidRDefault="00F7445A" w:rsidP="00F7445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45A" w:rsidRDefault="00F7445A" w:rsidP="00F7445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45A" w:rsidRDefault="00F7445A" w:rsidP="00F7445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45A" w:rsidRDefault="00F7445A" w:rsidP="00F7445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445A" w:rsidRPr="00F7445A" w:rsidRDefault="00F7445A" w:rsidP="00F7445A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F7445A">
        <w:rPr>
          <w:rFonts w:ascii="Times New Roman" w:eastAsia="Times New Roman" w:hAnsi="Times New Roman" w:cs="Times New Roman"/>
          <w:b/>
          <w:sz w:val="28"/>
          <w:szCs w:val="28"/>
        </w:rPr>
        <w:t>Приложение 5</w:t>
      </w:r>
    </w:p>
    <w:p w:rsidR="001A51BA" w:rsidRPr="00F7445A" w:rsidRDefault="00F7445A" w:rsidP="00F7445A">
      <w:pPr>
        <w:pStyle w:val="3"/>
        <w:numPr>
          <w:ilvl w:val="0"/>
          <w:numId w:val="28"/>
        </w:numPr>
        <w:shd w:val="clear" w:color="auto" w:fill="FFFFFF"/>
        <w:spacing w:before="510" w:beforeAutospacing="0" w:after="9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 xml:space="preserve"> </w:t>
      </w:r>
      <w:r w:rsidR="001A51BA" w:rsidRPr="00F7445A">
        <w:rPr>
          <w:color w:val="000000"/>
          <w:sz w:val="28"/>
          <w:szCs w:val="28"/>
        </w:rPr>
        <w:t xml:space="preserve">«Удачный» </w:t>
      </w:r>
      <w:proofErr w:type="spellStart"/>
      <w:r w:rsidR="001A51BA" w:rsidRPr="00F7445A">
        <w:rPr>
          <w:color w:val="000000"/>
          <w:sz w:val="28"/>
          <w:szCs w:val="28"/>
        </w:rPr>
        <w:t>Металлинвестбанк</w:t>
      </w:r>
      <w:proofErr w:type="spellEnd"/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 xml:space="preserve">Ставка вклада достигает 7,2%, депозит открывается на срок от 12 месяцев, при наличии суммы от 300 тыс. </w:t>
      </w:r>
      <w:r w:rsidRPr="00F7445A">
        <w:rPr>
          <w:rFonts w:ascii="Arial" w:hAnsi="Arial"/>
          <w:color w:val="000000"/>
          <w:sz w:val="28"/>
          <w:szCs w:val="28"/>
        </w:rPr>
        <w:t>₽</w:t>
      </w:r>
      <w:r w:rsidRPr="00F7445A">
        <w:rPr>
          <w:color w:val="000000"/>
          <w:sz w:val="28"/>
          <w:szCs w:val="28"/>
        </w:rPr>
        <w:t>.</w:t>
      </w:r>
    </w:p>
    <w:p w:rsidR="001A51BA" w:rsidRPr="00F7445A" w:rsidRDefault="001A51BA" w:rsidP="00F7445A">
      <w:pPr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F7445A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6477000" cy="2898458"/>
            <wp:effectExtent l="19050" t="0" r="0" b="0"/>
            <wp:docPr id="6" name="Рисунок 6" descr="ТОП 7 рейтинговых банков для вкладов физических лиц в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ОП 7 рейтинговых банков для вкладов физических лиц в России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898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>Особенности: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фиксированная ставка;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ставка 7% при размещении на 1 год;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ставка 7,2% при размещении на 1,5 года;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выплата процентов в конце срока;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гибкие условия по сумме и сроку депозита;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льготные условия досрочного погашения (от 182 дней по ставке 1/2 от ставки вклада);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F7445A">
        <w:rPr>
          <w:rFonts w:ascii="Times New Roman" w:hAnsi="Times New Roman" w:cs="Times New Roman"/>
          <w:sz w:val="28"/>
          <w:szCs w:val="28"/>
        </w:rPr>
        <w:t>предложение от банка, входящего в ТОП-100 по величине активов;</w:t>
      </w:r>
    </w:p>
    <w:p w:rsidR="001A51BA" w:rsidRPr="00F7445A" w:rsidRDefault="001A51BA" w:rsidP="00F7445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F7445A">
        <w:rPr>
          <w:rFonts w:ascii="Times New Roman" w:hAnsi="Times New Roman" w:cs="Times New Roman"/>
          <w:sz w:val="28"/>
          <w:szCs w:val="28"/>
        </w:rPr>
        <w:t>предложение действует в Москве, Республике Татарстан, Чувашской республике и Белгородской, Нижегородской, Ивановской, Воронежской, Липецкой, Владимирской, Новосибирской, Пермской областях.</w:t>
      </w:r>
      <w:proofErr w:type="gramEnd"/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>До скорой встречи!</w:t>
      </w:r>
    </w:p>
    <w:p w:rsidR="001A51BA" w:rsidRPr="00F7445A" w:rsidRDefault="001A51BA" w:rsidP="00F7445A">
      <w:pPr>
        <w:pStyle w:val="article-renderblock"/>
        <w:shd w:val="clear" w:color="auto" w:fill="FFFFFF"/>
        <w:spacing w:before="90" w:beforeAutospacing="0" w:after="0" w:afterAutospacing="0"/>
        <w:rPr>
          <w:color w:val="000000"/>
          <w:sz w:val="28"/>
          <w:szCs w:val="28"/>
        </w:rPr>
      </w:pPr>
      <w:r w:rsidRPr="00F7445A">
        <w:rPr>
          <w:color w:val="000000"/>
          <w:sz w:val="28"/>
          <w:szCs w:val="28"/>
        </w:rPr>
        <w:t>Используйте свои займы рационально! Оставайтесь с нами.</w:t>
      </w:r>
    </w:p>
    <w:p w:rsidR="002C3A06" w:rsidRPr="00F7445A" w:rsidRDefault="002C3A06" w:rsidP="00F7445A">
      <w:pPr>
        <w:shd w:val="clear" w:color="auto" w:fill="FFFFFF"/>
        <w:spacing w:line="360" w:lineRule="auto"/>
        <w:ind w:firstLine="709"/>
        <w:jc w:val="left"/>
        <w:rPr>
          <w:rFonts w:ascii="Times New Roman" w:eastAsia="TimesNewRomanPSMT" w:hAnsi="Times New Roman" w:cs="Times New Roman"/>
          <w:bCs/>
          <w:sz w:val="28"/>
          <w:szCs w:val="28"/>
        </w:rPr>
      </w:pPr>
    </w:p>
    <w:sectPr w:rsidR="002C3A06" w:rsidRPr="00F7445A" w:rsidSect="000B3340">
      <w:footerReference w:type="default" r:id="rId1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B44" w:rsidRDefault="009C0B44" w:rsidP="00D01640">
      <w:r>
        <w:separator/>
      </w:r>
    </w:p>
  </w:endnote>
  <w:endnote w:type="continuationSeparator" w:id="0">
    <w:p w:rsidR="009C0B44" w:rsidRDefault="009C0B44" w:rsidP="00D0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charset w:val="00"/>
    <w:family w:val="auto"/>
    <w:pitch w:val="variable"/>
    <w:sig w:usb0="E0002AEF" w:usb1="C0007841" w:usb2="00000009" w:usb3="00000000" w:csb0="000001FF" w:csb1="00000000"/>
  </w:font>
  <w:font w:name="FreeSet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640" w:rsidRPr="00D01640" w:rsidRDefault="00247B59" w:rsidP="00D01640">
    <w:pPr>
      <w:pStyle w:val="a9"/>
      <w:rPr>
        <w:rFonts w:ascii="Times New Roman" w:hAnsi="Times New Roman" w:cs="Times New Roman"/>
        <w:sz w:val="20"/>
        <w:szCs w:val="20"/>
      </w:rPr>
    </w:pPr>
    <w:r w:rsidRPr="00D01640">
      <w:rPr>
        <w:rFonts w:ascii="Times New Roman" w:hAnsi="Times New Roman" w:cs="Times New Roman"/>
        <w:sz w:val="20"/>
        <w:szCs w:val="20"/>
      </w:rPr>
      <w:fldChar w:fldCharType="begin"/>
    </w:r>
    <w:r w:rsidR="00D01640" w:rsidRPr="00D01640">
      <w:rPr>
        <w:rFonts w:ascii="Times New Roman" w:hAnsi="Times New Roman" w:cs="Times New Roman"/>
        <w:sz w:val="20"/>
        <w:szCs w:val="20"/>
      </w:rPr>
      <w:instrText>PAGE   \* MERGEFORMAT</w:instrText>
    </w:r>
    <w:r w:rsidRPr="00D01640">
      <w:rPr>
        <w:rFonts w:ascii="Times New Roman" w:hAnsi="Times New Roman" w:cs="Times New Roman"/>
        <w:sz w:val="20"/>
        <w:szCs w:val="20"/>
      </w:rPr>
      <w:fldChar w:fldCharType="separate"/>
    </w:r>
    <w:r w:rsidR="0030086C">
      <w:rPr>
        <w:rFonts w:ascii="Times New Roman" w:hAnsi="Times New Roman" w:cs="Times New Roman"/>
        <w:noProof/>
        <w:sz w:val="20"/>
        <w:szCs w:val="20"/>
      </w:rPr>
      <w:t>2</w:t>
    </w:r>
    <w:r w:rsidRPr="00D01640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B44" w:rsidRDefault="009C0B44" w:rsidP="00D01640">
      <w:r>
        <w:separator/>
      </w:r>
    </w:p>
  </w:footnote>
  <w:footnote w:type="continuationSeparator" w:id="0">
    <w:p w:rsidR="009C0B44" w:rsidRDefault="009C0B44" w:rsidP="00D01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CA8"/>
    <w:multiLevelType w:val="hybridMultilevel"/>
    <w:tmpl w:val="8EDA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6E5F"/>
    <w:multiLevelType w:val="multilevel"/>
    <w:tmpl w:val="DB3E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B0971"/>
    <w:multiLevelType w:val="multilevel"/>
    <w:tmpl w:val="EC34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D8380D"/>
    <w:multiLevelType w:val="hybridMultilevel"/>
    <w:tmpl w:val="27B2400E"/>
    <w:lvl w:ilvl="0" w:tplc="BE80C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CEC388">
      <w:start w:val="20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B808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3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769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2F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48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AB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45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2C3AC6"/>
    <w:multiLevelType w:val="hybridMultilevel"/>
    <w:tmpl w:val="14F453C2"/>
    <w:lvl w:ilvl="0" w:tplc="B35C7E4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BA7BE2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32CF22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1212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C8E92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F644F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D6734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C8D7B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EBA050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14E22F1"/>
    <w:multiLevelType w:val="hybridMultilevel"/>
    <w:tmpl w:val="3C8AF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6298F"/>
    <w:multiLevelType w:val="multilevel"/>
    <w:tmpl w:val="220C8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442793"/>
    <w:multiLevelType w:val="hybridMultilevel"/>
    <w:tmpl w:val="FE8E2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EA0E24"/>
    <w:multiLevelType w:val="multilevel"/>
    <w:tmpl w:val="39D4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1D177A"/>
    <w:multiLevelType w:val="hybridMultilevel"/>
    <w:tmpl w:val="D5CEC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734EF"/>
    <w:multiLevelType w:val="hybridMultilevel"/>
    <w:tmpl w:val="E5162660"/>
    <w:lvl w:ilvl="0" w:tplc="886E59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5002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62F8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4644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04DA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4CE2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8233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B826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1072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9863248"/>
    <w:multiLevelType w:val="hybridMultilevel"/>
    <w:tmpl w:val="648A8E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F171E"/>
    <w:multiLevelType w:val="multilevel"/>
    <w:tmpl w:val="F89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C510D"/>
    <w:multiLevelType w:val="multilevel"/>
    <w:tmpl w:val="71683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03185E"/>
    <w:multiLevelType w:val="multilevel"/>
    <w:tmpl w:val="157CB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04413E"/>
    <w:multiLevelType w:val="hybridMultilevel"/>
    <w:tmpl w:val="ADAE73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BCDBE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DE291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38B96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72121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406E7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8286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B0FEC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D0069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D146995"/>
    <w:multiLevelType w:val="multilevel"/>
    <w:tmpl w:val="9986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A45AF"/>
    <w:multiLevelType w:val="multilevel"/>
    <w:tmpl w:val="336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4C4501"/>
    <w:multiLevelType w:val="multilevel"/>
    <w:tmpl w:val="1A7C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47E"/>
    <w:multiLevelType w:val="multilevel"/>
    <w:tmpl w:val="3A28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225557"/>
    <w:multiLevelType w:val="hybridMultilevel"/>
    <w:tmpl w:val="5114F7B4"/>
    <w:lvl w:ilvl="0" w:tplc="6B5E719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1A0D5D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70240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F8DBCC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242D05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1AFF3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78C0A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D4549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00F37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4E636BFB"/>
    <w:multiLevelType w:val="multilevel"/>
    <w:tmpl w:val="A734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745B"/>
    <w:multiLevelType w:val="multilevel"/>
    <w:tmpl w:val="732A7D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9E32CA"/>
    <w:multiLevelType w:val="hybridMultilevel"/>
    <w:tmpl w:val="5752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E420BA"/>
    <w:multiLevelType w:val="multilevel"/>
    <w:tmpl w:val="85E0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E85C86"/>
    <w:multiLevelType w:val="multilevel"/>
    <w:tmpl w:val="D2C8C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353" w:hanging="360"/>
      </w:pPr>
      <w:rPr>
        <w:i w:val="0"/>
        <w:strike w:val="0"/>
        <w:dstrike w:val="0"/>
        <w:u w:val="none" w:color="000000"/>
        <w:effect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F23A5D"/>
    <w:multiLevelType w:val="hybridMultilevel"/>
    <w:tmpl w:val="787829F2"/>
    <w:lvl w:ilvl="0" w:tplc="73E6D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D3FC">
      <w:start w:val="19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69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C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86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242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49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EEB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F85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29754D1"/>
    <w:multiLevelType w:val="multilevel"/>
    <w:tmpl w:val="DAC09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4203B7"/>
    <w:multiLevelType w:val="hybridMultilevel"/>
    <w:tmpl w:val="4D66CD8E"/>
    <w:lvl w:ilvl="0" w:tplc="74288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D22C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CE99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CA92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AE92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76C8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E428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607A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74F1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CF08B3"/>
    <w:multiLevelType w:val="multilevel"/>
    <w:tmpl w:val="C2469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EE03459"/>
    <w:multiLevelType w:val="multilevel"/>
    <w:tmpl w:val="DCFE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"/>
  </w:num>
  <w:num w:numId="5">
    <w:abstractNumId w:val="9"/>
  </w:num>
  <w:num w:numId="6">
    <w:abstractNumId w:val="23"/>
  </w:num>
  <w:num w:numId="7">
    <w:abstractNumId w:val="5"/>
  </w:num>
  <w:num w:numId="8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20"/>
  </w:num>
  <w:num w:numId="15">
    <w:abstractNumId w:val="28"/>
  </w:num>
  <w:num w:numId="16">
    <w:abstractNumId w:val="15"/>
  </w:num>
  <w:num w:numId="17">
    <w:abstractNumId w:val="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7"/>
  </w:num>
  <w:num w:numId="23">
    <w:abstractNumId w:val="24"/>
  </w:num>
  <w:num w:numId="24">
    <w:abstractNumId w:val="2"/>
  </w:num>
  <w:num w:numId="25">
    <w:abstractNumId w:val="13"/>
  </w:num>
  <w:num w:numId="26">
    <w:abstractNumId w:val="29"/>
  </w:num>
  <w:num w:numId="27">
    <w:abstractNumId w:val="19"/>
  </w:num>
  <w:num w:numId="28">
    <w:abstractNumId w:val="18"/>
  </w:num>
  <w:num w:numId="29">
    <w:abstractNumId w:val="8"/>
  </w:num>
  <w:num w:numId="30">
    <w:abstractNumId w:val="21"/>
  </w:num>
  <w:num w:numId="31">
    <w:abstractNumId w:val="30"/>
  </w:num>
  <w:num w:numId="32">
    <w:abstractNumId w:val="7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960"/>
    <w:rsid w:val="00020B2A"/>
    <w:rsid w:val="000A514F"/>
    <w:rsid w:val="000B3340"/>
    <w:rsid w:val="00170758"/>
    <w:rsid w:val="001A51BA"/>
    <w:rsid w:val="001E6437"/>
    <w:rsid w:val="001E7E38"/>
    <w:rsid w:val="00211CD5"/>
    <w:rsid w:val="00247B59"/>
    <w:rsid w:val="00247C8B"/>
    <w:rsid w:val="00255A04"/>
    <w:rsid w:val="002B47B1"/>
    <w:rsid w:val="002C3A06"/>
    <w:rsid w:val="0030086C"/>
    <w:rsid w:val="0032797F"/>
    <w:rsid w:val="00331F99"/>
    <w:rsid w:val="00332D77"/>
    <w:rsid w:val="00363255"/>
    <w:rsid w:val="004110D7"/>
    <w:rsid w:val="0045415A"/>
    <w:rsid w:val="00474E8E"/>
    <w:rsid w:val="004A7A15"/>
    <w:rsid w:val="00572C56"/>
    <w:rsid w:val="00597312"/>
    <w:rsid w:val="005A0815"/>
    <w:rsid w:val="005B4960"/>
    <w:rsid w:val="005C16E7"/>
    <w:rsid w:val="00617BE3"/>
    <w:rsid w:val="0064166C"/>
    <w:rsid w:val="00666A1A"/>
    <w:rsid w:val="00732793"/>
    <w:rsid w:val="00774655"/>
    <w:rsid w:val="007D590E"/>
    <w:rsid w:val="007F62A1"/>
    <w:rsid w:val="00845EC9"/>
    <w:rsid w:val="008568DB"/>
    <w:rsid w:val="008648C5"/>
    <w:rsid w:val="008B7981"/>
    <w:rsid w:val="008E3D53"/>
    <w:rsid w:val="00917AD9"/>
    <w:rsid w:val="009309FD"/>
    <w:rsid w:val="00961029"/>
    <w:rsid w:val="009636AD"/>
    <w:rsid w:val="009921EE"/>
    <w:rsid w:val="009941A5"/>
    <w:rsid w:val="009C0B44"/>
    <w:rsid w:val="009E5822"/>
    <w:rsid w:val="00A87EB9"/>
    <w:rsid w:val="00AB7C01"/>
    <w:rsid w:val="00AD32B7"/>
    <w:rsid w:val="00B60E53"/>
    <w:rsid w:val="00BC61D9"/>
    <w:rsid w:val="00BD273B"/>
    <w:rsid w:val="00BE1F77"/>
    <w:rsid w:val="00BE71FB"/>
    <w:rsid w:val="00BF16C6"/>
    <w:rsid w:val="00BF3BC7"/>
    <w:rsid w:val="00C30E79"/>
    <w:rsid w:val="00C32255"/>
    <w:rsid w:val="00C3321E"/>
    <w:rsid w:val="00C818E1"/>
    <w:rsid w:val="00CA236D"/>
    <w:rsid w:val="00CA6501"/>
    <w:rsid w:val="00D01364"/>
    <w:rsid w:val="00D01640"/>
    <w:rsid w:val="00D1765A"/>
    <w:rsid w:val="00D53C48"/>
    <w:rsid w:val="00D703BE"/>
    <w:rsid w:val="00D87B82"/>
    <w:rsid w:val="00DC33DA"/>
    <w:rsid w:val="00DD7333"/>
    <w:rsid w:val="00E70273"/>
    <w:rsid w:val="00E73355"/>
    <w:rsid w:val="00E96582"/>
    <w:rsid w:val="00EA2353"/>
    <w:rsid w:val="00F03E82"/>
    <w:rsid w:val="00F173AD"/>
    <w:rsid w:val="00F56C4B"/>
    <w:rsid w:val="00F61BB2"/>
    <w:rsid w:val="00F7445A"/>
    <w:rsid w:val="00FB03E4"/>
    <w:rsid w:val="00FC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60"/>
    <w:pPr>
      <w:jc w:val="center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3">
    <w:name w:val="heading 3"/>
    <w:basedOn w:val="a"/>
    <w:link w:val="30"/>
    <w:uiPriority w:val="9"/>
    <w:qFormat/>
    <w:rsid w:val="001A51BA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9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B4960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5">
    <w:name w:val="Table Grid"/>
    <w:basedOn w:val="a1"/>
    <w:uiPriority w:val="59"/>
    <w:rsid w:val="005B4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1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16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016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D016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016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Normal (Web)"/>
    <w:basedOn w:val="a"/>
    <w:uiPriority w:val="99"/>
    <w:unhideWhenUsed/>
    <w:rsid w:val="00255A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uiPriority w:val="99"/>
    <w:rsid w:val="00255A04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2C3A06"/>
  </w:style>
  <w:style w:type="character" w:styleId="ac">
    <w:name w:val="Hyperlink"/>
    <w:basedOn w:val="a0"/>
    <w:uiPriority w:val="99"/>
    <w:semiHidden/>
    <w:unhideWhenUsed/>
    <w:rsid w:val="002C3A0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A51BA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article-renderblock">
    <w:name w:val="article-render__block"/>
    <w:basedOn w:val="a"/>
    <w:rsid w:val="001A51B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4">
    <w:name w:val="Сетка таблицы4"/>
    <w:basedOn w:val="a1"/>
    <w:next w:val="a5"/>
    <w:uiPriority w:val="39"/>
    <w:rsid w:val="008568DB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7619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31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6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8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4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8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3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3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5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8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443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97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610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312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533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F6O08UNE2t4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0N7PjEZ3ZS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www.youtube.com/watch?v=F6O08UNE2t4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0N7PjEZ3ZS0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A3FA6-7E24-4FBB-A26D-47B24586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</dc:creator>
  <cp:lastModifiedBy>Bibl</cp:lastModifiedBy>
  <cp:revision>4</cp:revision>
  <cp:lastPrinted>2016-11-30T11:13:00Z</cp:lastPrinted>
  <dcterms:created xsi:type="dcterms:W3CDTF">2021-04-15T18:35:00Z</dcterms:created>
  <dcterms:modified xsi:type="dcterms:W3CDTF">2021-05-24T10:22:00Z</dcterms:modified>
</cp:coreProperties>
</file>